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A" w:rsidRPr="00FC4C01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01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FC4C01">
        <w:rPr>
          <w:rFonts w:ascii="Times New Roman" w:hAnsi="Times New Roman" w:cs="Times New Roman"/>
          <w:b/>
          <w:sz w:val="24"/>
          <w:szCs w:val="24"/>
        </w:rPr>
        <w:br/>
        <w:t xml:space="preserve">о способах получения консультации по вопросам соблюдения обязательных требований в области законодательства при осуществлении </w:t>
      </w:r>
    </w:p>
    <w:p w:rsidR="00FC4C01" w:rsidRPr="00FC4C01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01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C4580A" w:rsidRPr="00FC4C01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  <w:r w:rsidRPr="00FC4C01">
        <w:rPr>
          <w:rFonts w:ascii="Times New Roman" w:hAnsi="Times New Roman" w:cs="Times New Roman"/>
          <w:b/>
          <w:sz w:val="24"/>
          <w:szCs w:val="24"/>
        </w:rPr>
        <w:br/>
        <w:t xml:space="preserve">на территории </w:t>
      </w:r>
      <w:r w:rsidR="00FC4C01" w:rsidRPr="00FC4C01">
        <w:rPr>
          <w:rFonts w:ascii="Times New Roman" w:hAnsi="Times New Roman" w:cs="Times New Roman"/>
          <w:b/>
          <w:sz w:val="24"/>
          <w:szCs w:val="24"/>
        </w:rPr>
        <w:t>Кругло-Семенцовского</w:t>
      </w:r>
      <w:r w:rsidR="00BE2373" w:rsidRPr="00FC4C0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B1CE7" w:rsidRPr="00FC4C01" w:rsidRDefault="00BE2373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C01">
        <w:rPr>
          <w:rFonts w:ascii="Times New Roman" w:hAnsi="Times New Roman" w:cs="Times New Roman"/>
          <w:b/>
          <w:sz w:val="24"/>
          <w:szCs w:val="24"/>
        </w:rPr>
        <w:t>Егорьевского района</w:t>
      </w:r>
      <w:r w:rsidR="000B1CE7" w:rsidRPr="00FC4C01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0B1CE7" w:rsidRPr="00FC4C01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E7" w:rsidRPr="00FC4C01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</w:t>
      </w:r>
      <w:r w:rsidR="00C4580A" w:rsidRPr="00FC4C01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85819" w:rsidRPr="00FC4C01">
        <w:rPr>
          <w:rFonts w:ascii="Times New Roman" w:hAnsi="Times New Roman" w:cs="Times New Roman"/>
          <w:sz w:val="24"/>
          <w:szCs w:val="24"/>
        </w:rPr>
        <w:t>,</w:t>
      </w:r>
      <w:r w:rsidR="00FC4C01">
        <w:rPr>
          <w:rFonts w:ascii="Times New Roman" w:hAnsi="Times New Roman" w:cs="Times New Roman"/>
          <w:sz w:val="24"/>
          <w:szCs w:val="24"/>
        </w:rPr>
        <w:t xml:space="preserve"> </w:t>
      </w:r>
      <w:r w:rsidR="00285819" w:rsidRPr="00FC4C01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</w:t>
      </w:r>
      <w:r w:rsidRPr="00FC4C0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C4C01" w:rsidRPr="00FC4C01">
        <w:rPr>
          <w:rFonts w:ascii="Times New Roman" w:hAnsi="Times New Roman" w:cs="Times New Roman"/>
          <w:sz w:val="24"/>
          <w:szCs w:val="24"/>
        </w:rPr>
        <w:t>Кругло-Семенцовского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</w:t>
      </w:r>
      <w:r w:rsidRPr="00FC4C01">
        <w:rPr>
          <w:rFonts w:ascii="Times New Roman" w:hAnsi="Times New Roman" w:cs="Times New Roman"/>
          <w:sz w:val="24"/>
          <w:szCs w:val="24"/>
        </w:rPr>
        <w:t xml:space="preserve"> Алтайского края, утвержденным решением </w:t>
      </w:r>
      <w:r w:rsidR="00FC4C01" w:rsidRPr="00FC4C01">
        <w:rPr>
          <w:rFonts w:ascii="Times New Roman" w:hAnsi="Times New Roman" w:cs="Times New Roman"/>
          <w:sz w:val="24"/>
          <w:szCs w:val="24"/>
        </w:rPr>
        <w:t>Кругло-Семенцовского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FC4C0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 Егорьевского района</w:t>
      </w:r>
      <w:r w:rsidRPr="00FC4C01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BE2373" w:rsidRPr="00FC4C01">
        <w:rPr>
          <w:rFonts w:ascii="Times New Roman" w:hAnsi="Times New Roman" w:cs="Times New Roman"/>
          <w:sz w:val="24"/>
          <w:szCs w:val="24"/>
        </w:rPr>
        <w:t>0</w:t>
      </w:r>
      <w:r w:rsidR="00446E26">
        <w:rPr>
          <w:rFonts w:ascii="Times New Roman" w:hAnsi="Times New Roman" w:cs="Times New Roman"/>
          <w:sz w:val="24"/>
          <w:szCs w:val="24"/>
        </w:rPr>
        <w:t>9</w:t>
      </w:r>
      <w:r w:rsidR="00C4580A" w:rsidRPr="00FC4C01">
        <w:rPr>
          <w:rFonts w:ascii="Times New Roman" w:hAnsi="Times New Roman" w:cs="Times New Roman"/>
          <w:sz w:val="24"/>
          <w:szCs w:val="24"/>
        </w:rPr>
        <w:t>.12</w:t>
      </w:r>
      <w:r w:rsidRPr="00FC4C01">
        <w:rPr>
          <w:rFonts w:ascii="Times New Roman" w:hAnsi="Times New Roman" w:cs="Times New Roman"/>
          <w:sz w:val="24"/>
          <w:szCs w:val="24"/>
        </w:rPr>
        <w:t>.202</w:t>
      </w:r>
      <w:r w:rsidR="00446E26">
        <w:rPr>
          <w:rFonts w:ascii="Times New Roman" w:hAnsi="Times New Roman" w:cs="Times New Roman"/>
          <w:sz w:val="24"/>
          <w:szCs w:val="24"/>
        </w:rPr>
        <w:t>2</w:t>
      </w:r>
      <w:r w:rsidRPr="00FC4C01">
        <w:rPr>
          <w:rFonts w:ascii="Times New Roman" w:hAnsi="Times New Roman" w:cs="Times New Roman"/>
          <w:sz w:val="24"/>
          <w:szCs w:val="24"/>
        </w:rPr>
        <w:t xml:space="preserve"> №</w:t>
      </w:r>
      <w:r w:rsidR="00446E26">
        <w:rPr>
          <w:rFonts w:ascii="Times New Roman" w:hAnsi="Times New Roman" w:cs="Times New Roman"/>
          <w:sz w:val="24"/>
          <w:szCs w:val="24"/>
        </w:rPr>
        <w:t xml:space="preserve"> 47</w:t>
      </w:r>
      <w:r w:rsidRPr="00FC4C01">
        <w:rPr>
          <w:rFonts w:ascii="Times New Roman" w:hAnsi="Times New Roman" w:cs="Times New Roman"/>
          <w:sz w:val="24"/>
          <w:szCs w:val="24"/>
        </w:rPr>
        <w:t xml:space="preserve">, муниципальный контроль </w:t>
      </w:r>
      <w:r w:rsidR="00285819" w:rsidRPr="00FC4C01">
        <w:rPr>
          <w:rFonts w:ascii="Times New Roman" w:hAnsi="Times New Roman" w:cs="Times New Roman"/>
          <w:sz w:val="24"/>
          <w:szCs w:val="24"/>
        </w:rPr>
        <w:t xml:space="preserve">по соблюдению правил благоустройства территории </w:t>
      </w:r>
      <w:r w:rsidR="00FC4C01" w:rsidRPr="00FC4C01">
        <w:rPr>
          <w:rFonts w:ascii="Times New Roman" w:hAnsi="Times New Roman" w:cs="Times New Roman"/>
          <w:sz w:val="24"/>
          <w:szCs w:val="24"/>
        </w:rPr>
        <w:t>Кругло-Семенцовского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="00FC4C01" w:rsidRPr="00FC4C01">
        <w:rPr>
          <w:rFonts w:ascii="Times New Roman" w:hAnsi="Times New Roman" w:cs="Times New Roman"/>
          <w:sz w:val="24"/>
          <w:szCs w:val="24"/>
        </w:rPr>
        <w:t xml:space="preserve"> </w:t>
      </w:r>
      <w:r w:rsidRPr="00FC4C0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C4C01" w:rsidRPr="00FC4C01">
        <w:rPr>
          <w:rFonts w:ascii="Times New Roman" w:hAnsi="Times New Roman" w:cs="Times New Roman"/>
          <w:sz w:val="24"/>
          <w:szCs w:val="24"/>
        </w:rPr>
        <w:t>Кругло-Семенцовского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FC4C0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E2373" w:rsidRPr="00FC4C01">
        <w:rPr>
          <w:rFonts w:ascii="Times New Roman" w:hAnsi="Times New Roman" w:cs="Times New Roman"/>
          <w:sz w:val="24"/>
          <w:szCs w:val="24"/>
        </w:rPr>
        <w:t>Администрация</w:t>
      </w:r>
      <w:r w:rsidRPr="00FC4C01">
        <w:rPr>
          <w:rFonts w:ascii="Times New Roman" w:hAnsi="Times New Roman" w:cs="Times New Roman"/>
          <w:sz w:val="24"/>
          <w:szCs w:val="24"/>
        </w:rPr>
        <w:t>).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специалистом </w:t>
      </w:r>
      <w:r w:rsidR="00BE2373" w:rsidRPr="00FC4C01">
        <w:rPr>
          <w:rFonts w:ascii="Times New Roman" w:hAnsi="Times New Roman" w:cs="Times New Roman"/>
          <w:sz w:val="24"/>
          <w:szCs w:val="24"/>
        </w:rPr>
        <w:t>Администрация</w:t>
      </w:r>
      <w:r w:rsidRPr="00FC4C01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 и не должно превышать 15 минут.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руководителем </w:t>
      </w:r>
      <w:r w:rsidR="00BE2373" w:rsidRPr="00FC4C01">
        <w:rPr>
          <w:rFonts w:ascii="Times New Roman" w:hAnsi="Times New Roman" w:cs="Times New Roman"/>
          <w:sz w:val="24"/>
          <w:szCs w:val="24"/>
        </w:rPr>
        <w:t>Администрации</w:t>
      </w:r>
      <w:r w:rsidRPr="00FC4C01">
        <w:rPr>
          <w:rFonts w:ascii="Times New Roman" w:hAnsi="Times New Roman" w:cs="Times New Roman"/>
          <w:sz w:val="24"/>
          <w:szCs w:val="24"/>
        </w:rPr>
        <w:t xml:space="preserve">. Информация о месте приема, а также об установленных для приема днях и часах размещается на официальном сайте органа муниципального контроля. 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B1CE7" w:rsidRPr="00FC4C01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C4C01">
        <w:t>организация и осуществление муниципального контроля</w:t>
      </w:r>
      <w:r w:rsidR="002C3B1A" w:rsidRPr="00FC4C01">
        <w:t>в сфере благоустройства</w:t>
      </w:r>
      <w:r w:rsidRPr="00FC4C01">
        <w:t>;</w:t>
      </w:r>
    </w:p>
    <w:p w:rsidR="000B1CE7" w:rsidRPr="00FC4C01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C4C01">
        <w:t>порядок осуществления контрольных (надзорных) мероприятий, установленных настоящим Положением;</w:t>
      </w:r>
    </w:p>
    <w:p w:rsidR="000B1CE7" w:rsidRPr="00FC4C01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C4C01">
        <w:t>порядок обжалования действий (бездействия) должностных лиц органа муниципального контроля</w:t>
      </w:r>
      <w:r w:rsidR="002C3B1A" w:rsidRPr="00FC4C01">
        <w:t>в сфере благоустройства</w:t>
      </w:r>
      <w:r w:rsidRPr="00FC4C01">
        <w:t>;</w:t>
      </w:r>
    </w:p>
    <w:p w:rsidR="000B1CE7" w:rsidRPr="00FC4C01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C4C01"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</w:t>
      </w:r>
      <w:r w:rsidR="002C3B1A" w:rsidRPr="00FC4C01">
        <w:t>в сфере благоустройства</w:t>
      </w:r>
      <w:r w:rsidRPr="00FC4C01">
        <w:t>в рамках контрольных (надзорных) мероприятий.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0B1CE7" w:rsidRPr="00FC4C01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C4C01"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0B1CE7" w:rsidRPr="00FC4C01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C4C01">
        <w:t>за время консультирования предоставить ответ на поставленные вопросы невозможно;</w:t>
      </w:r>
    </w:p>
    <w:p w:rsidR="000B1CE7" w:rsidRPr="00FC4C01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C4C01">
        <w:t>ответ на поставленные вопросы требует дополнительного запроса сведений.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должностное лицо органа муниципального контроля </w:t>
      </w:r>
      <w:r w:rsidR="002C3B1A" w:rsidRPr="00FC4C01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FC4C01">
        <w:rPr>
          <w:rFonts w:ascii="Times New Roman" w:hAnsi="Times New Roman" w:cs="Times New Roman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lastRenderedPageBreak/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 xml:space="preserve">Орган муниципального контроля </w:t>
      </w:r>
      <w:r w:rsidR="002C3B1A" w:rsidRPr="00FC4C01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FC4C01">
        <w:rPr>
          <w:rFonts w:ascii="Times New Roman" w:hAnsi="Times New Roman" w:cs="Times New Roman"/>
          <w:sz w:val="24"/>
          <w:szCs w:val="24"/>
        </w:rPr>
        <w:t>ведет журнал учета консультирований.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 xml:space="preserve">В случае поступления в орган муниципального контроля </w:t>
      </w:r>
      <w:r w:rsidR="002C3B1A" w:rsidRPr="00FC4C01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FC4C01">
        <w:rPr>
          <w:rFonts w:ascii="Times New Roman" w:hAnsi="Times New Roman" w:cs="Times New Roman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E2373" w:rsidRPr="00FC4C01">
        <w:rPr>
          <w:rFonts w:ascii="Times New Roman" w:hAnsi="Times New Roman" w:cs="Times New Roman"/>
          <w:sz w:val="24"/>
          <w:szCs w:val="24"/>
        </w:rPr>
        <w:t>администрации</w:t>
      </w:r>
      <w:r w:rsidR="00FC4C01" w:rsidRPr="00FC4C01">
        <w:rPr>
          <w:rFonts w:ascii="Times New Roman" w:hAnsi="Times New Roman" w:cs="Times New Roman"/>
          <w:sz w:val="24"/>
          <w:szCs w:val="24"/>
        </w:rPr>
        <w:t xml:space="preserve"> Кругло-Семенцовского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FC4C01">
        <w:rPr>
          <w:rFonts w:ascii="Times New Roman" w:hAnsi="Times New Roman" w:cs="Times New Roman"/>
          <w:sz w:val="24"/>
          <w:szCs w:val="24"/>
        </w:rPr>
        <w:t>.</w:t>
      </w:r>
    </w:p>
    <w:p w:rsidR="000B1CE7" w:rsidRPr="00FC4C01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DB7" w:rsidRPr="00FC4C01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 xml:space="preserve">Приемные дни </w:t>
      </w:r>
      <w:r w:rsidR="00BE2373" w:rsidRPr="00FC4C01">
        <w:rPr>
          <w:rFonts w:ascii="Times New Roman" w:hAnsi="Times New Roman" w:cs="Times New Roman"/>
          <w:sz w:val="24"/>
          <w:szCs w:val="24"/>
        </w:rPr>
        <w:t>администрации</w:t>
      </w:r>
      <w:bookmarkStart w:id="0" w:name="_GoBack"/>
      <w:r w:rsidR="00FC4C01" w:rsidRPr="00FC4C0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C4C01" w:rsidRPr="00FC4C01">
        <w:rPr>
          <w:rFonts w:ascii="Times New Roman" w:hAnsi="Times New Roman" w:cs="Times New Roman"/>
          <w:sz w:val="24"/>
          <w:szCs w:val="24"/>
        </w:rPr>
        <w:t>Кругло-Семенцовского</w:t>
      </w:r>
      <w:r w:rsidR="00BE2373" w:rsidRPr="00FC4C01">
        <w:rPr>
          <w:rFonts w:ascii="Times New Roman" w:hAnsi="Times New Roman" w:cs="Times New Roman"/>
          <w:sz w:val="24"/>
          <w:szCs w:val="24"/>
        </w:rPr>
        <w:t xml:space="preserve"> сельсовета Егорьевского района Алтайского края</w:t>
      </w:r>
      <w:r w:rsidRPr="00FC4C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CE7" w:rsidRPr="00FC4C01" w:rsidRDefault="00772DB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>П</w:t>
      </w:r>
      <w:r w:rsidR="000B1CE7" w:rsidRPr="00FC4C01">
        <w:rPr>
          <w:rFonts w:ascii="Times New Roman" w:hAnsi="Times New Roman" w:cs="Times New Roman"/>
          <w:sz w:val="24"/>
          <w:szCs w:val="24"/>
        </w:rPr>
        <w:t>онедельник</w:t>
      </w:r>
      <w:r w:rsidRPr="00FC4C01">
        <w:rPr>
          <w:rFonts w:ascii="Times New Roman" w:hAnsi="Times New Roman" w:cs="Times New Roman"/>
          <w:sz w:val="24"/>
          <w:szCs w:val="24"/>
        </w:rPr>
        <w:t>-пятница</w:t>
      </w:r>
      <w:r w:rsidR="000B1CE7" w:rsidRPr="00FC4C01">
        <w:rPr>
          <w:rFonts w:ascii="Times New Roman" w:hAnsi="Times New Roman" w:cs="Times New Roman"/>
          <w:sz w:val="24"/>
          <w:szCs w:val="24"/>
        </w:rPr>
        <w:t xml:space="preserve">, с </w:t>
      </w:r>
      <w:r w:rsidRPr="00FC4C01">
        <w:rPr>
          <w:rFonts w:ascii="Times New Roman" w:hAnsi="Times New Roman" w:cs="Times New Roman"/>
          <w:sz w:val="24"/>
          <w:szCs w:val="24"/>
        </w:rPr>
        <w:t>0</w:t>
      </w:r>
      <w:r w:rsidR="000E6590" w:rsidRPr="00FC4C01">
        <w:rPr>
          <w:rFonts w:ascii="Times New Roman" w:hAnsi="Times New Roman" w:cs="Times New Roman"/>
          <w:sz w:val="24"/>
          <w:szCs w:val="24"/>
        </w:rPr>
        <w:t>9.00 до 17</w:t>
      </w:r>
      <w:r w:rsidRPr="00FC4C01">
        <w:rPr>
          <w:rFonts w:ascii="Times New Roman" w:hAnsi="Times New Roman" w:cs="Times New Roman"/>
          <w:sz w:val="24"/>
          <w:szCs w:val="24"/>
        </w:rPr>
        <w:t>:</w:t>
      </w:r>
      <w:r w:rsidR="000B1CE7" w:rsidRPr="00FC4C01">
        <w:rPr>
          <w:rFonts w:ascii="Times New Roman" w:hAnsi="Times New Roman" w:cs="Times New Roman"/>
          <w:sz w:val="24"/>
          <w:szCs w:val="24"/>
        </w:rPr>
        <w:t>00.</w:t>
      </w:r>
    </w:p>
    <w:p w:rsidR="000B1CE7" w:rsidRPr="00FC4C01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>Телефон: 8(</w:t>
      </w:r>
      <w:r w:rsidR="00BE2373" w:rsidRPr="00FC4C01">
        <w:rPr>
          <w:rFonts w:ascii="Times New Roman" w:hAnsi="Times New Roman" w:cs="Times New Roman"/>
          <w:sz w:val="24"/>
          <w:szCs w:val="24"/>
        </w:rPr>
        <w:t>38560</w:t>
      </w:r>
      <w:r w:rsidRPr="00FC4C01">
        <w:rPr>
          <w:rFonts w:ascii="Times New Roman" w:hAnsi="Times New Roman" w:cs="Times New Roman"/>
          <w:sz w:val="24"/>
          <w:szCs w:val="24"/>
        </w:rPr>
        <w:t>)</w:t>
      </w:r>
      <w:r w:rsidR="00CB6B51" w:rsidRPr="00FC4C01">
        <w:rPr>
          <w:rFonts w:ascii="Times New Roman" w:hAnsi="Times New Roman" w:cs="Times New Roman"/>
          <w:sz w:val="24"/>
          <w:szCs w:val="24"/>
        </w:rPr>
        <w:t>2</w:t>
      </w:r>
      <w:r w:rsidR="00FC4C01" w:rsidRPr="00FC4C01">
        <w:rPr>
          <w:rFonts w:ascii="Times New Roman" w:hAnsi="Times New Roman" w:cs="Times New Roman"/>
          <w:sz w:val="24"/>
          <w:szCs w:val="24"/>
        </w:rPr>
        <w:t>5</w:t>
      </w:r>
      <w:r w:rsidR="00CB6B51" w:rsidRPr="00FC4C01">
        <w:rPr>
          <w:rFonts w:ascii="Times New Roman" w:hAnsi="Times New Roman" w:cs="Times New Roman"/>
          <w:sz w:val="24"/>
          <w:szCs w:val="24"/>
        </w:rPr>
        <w:t>-3</w:t>
      </w:r>
      <w:r w:rsidR="00FC4C01" w:rsidRPr="00FC4C01">
        <w:rPr>
          <w:rFonts w:ascii="Times New Roman" w:hAnsi="Times New Roman" w:cs="Times New Roman"/>
          <w:sz w:val="24"/>
          <w:szCs w:val="24"/>
        </w:rPr>
        <w:t>-97</w:t>
      </w:r>
      <w:r w:rsidRPr="00FC4C01">
        <w:rPr>
          <w:rFonts w:ascii="Times New Roman" w:hAnsi="Times New Roman" w:cs="Times New Roman"/>
          <w:sz w:val="24"/>
          <w:szCs w:val="24"/>
        </w:rPr>
        <w:t>.</w:t>
      </w:r>
    </w:p>
    <w:p w:rsidR="00772DB7" w:rsidRPr="00446E26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C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46E2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C4C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46E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C4C01" w:rsidRPr="00446E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kr.sementsovskiy@mail.ru</w:t>
      </w:r>
    </w:p>
    <w:p w:rsidR="000B1CE7" w:rsidRPr="00FC4C01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C01">
        <w:rPr>
          <w:rFonts w:ascii="Times New Roman" w:hAnsi="Times New Roman" w:cs="Times New Roman"/>
          <w:sz w:val="24"/>
          <w:szCs w:val="24"/>
        </w:rPr>
        <w:t>Местонахождение</w:t>
      </w:r>
      <w:r w:rsidR="00FC4C01" w:rsidRPr="00FC4C01">
        <w:rPr>
          <w:rFonts w:ascii="Times New Roman" w:hAnsi="Times New Roman" w:cs="Times New Roman"/>
          <w:sz w:val="24"/>
          <w:szCs w:val="24"/>
        </w:rPr>
        <w:t xml:space="preserve"> </w:t>
      </w:r>
      <w:r w:rsidR="00342242" w:rsidRPr="00FC4C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C4C01" w:rsidRPr="00FC4C01">
        <w:rPr>
          <w:rFonts w:ascii="Times New Roman" w:hAnsi="Times New Roman" w:cs="Times New Roman"/>
          <w:sz w:val="24"/>
          <w:szCs w:val="24"/>
        </w:rPr>
        <w:t>Кругло-Семенцовского</w:t>
      </w:r>
      <w:r w:rsidR="00CB6B51" w:rsidRPr="00FC4C01">
        <w:rPr>
          <w:rFonts w:ascii="Times New Roman" w:hAnsi="Times New Roman" w:cs="Times New Roman"/>
          <w:sz w:val="24"/>
          <w:szCs w:val="24"/>
        </w:rPr>
        <w:t xml:space="preserve"> </w:t>
      </w:r>
      <w:r w:rsidR="00342242" w:rsidRPr="00FC4C01">
        <w:rPr>
          <w:rFonts w:ascii="Times New Roman" w:hAnsi="Times New Roman" w:cs="Times New Roman"/>
          <w:sz w:val="24"/>
          <w:szCs w:val="24"/>
        </w:rPr>
        <w:t>сельсовета Егорьевского района Алтайского края</w:t>
      </w:r>
      <w:r w:rsidRPr="00FC4C01">
        <w:rPr>
          <w:rFonts w:ascii="Times New Roman" w:hAnsi="Times New Roman" w:cs="Times New Roman"/>
          <w:sz w:val="24"/>
          <w:szCs w:val="24"/>
        </w:rPr>
        <w:t xml:space="preserve">: </w:t>
      </w:r>
      <w:r w:rsidR="00CB6B51" w:rsidRPr="00FC4C01">
        <w:rPr>
          <w:rFonts w:ascii="Times New Roman" w:hAnsi="Times New Roman" w:cs="Times New Roman"/>
          <w:sz w:val="24"/>
          <w:szCs w:val="24"/>
        </w:rPr>
        <w:t>65828</w:t>
      </w:r>
      <w:r w:rsidR="00FC4C01" w:rsidRPr="00FC4C01">
        <w:rPr>
          <w:rFonts w:ascii="Times New Roman" w:hAnsi="Times New Roman" w:cs="Times New Roman"/>
          <w:sz w:val="24"/>
          <w:szCs w:val="24"/>
        </w:rPr>
        <w:t>9</w:t>
      </w:r>
      <w:r w:rsidR="00CB6B51" w:rsidRPr="00FC4C01">
        <w:rPr>
          <w:rFonts w:ascii="Times New Roman" w:hAnsi="Times New Roman" w:cs="Times New Roman"/>
          <w:sz w:val="24"/>
          <w:szCs w:val="24"/>
        </w:rPr>
        <w:t>, Алтайск</w:t>
      </w:r>
      <w:r w:rsidR="00FC4C01" w:rsidRPr="00FC4C01">
        <w:rPr>
          <w:rFonts w:ascii="Times New Roman" w:hAnsi="Times New Roman" w:cs="Times New Roman"/>
          <w:sz w:val="24"/>
          <w:szCs w:val="24"/>
        </w:rPr>
        <w:t>ий край, Егорьевский район, с. Кругло-Семенцы</w:t>
      </w:r>
      <w:r w:rsidR="00CB6B51" w:rsidRPr="00FC4C01">
        <w:rPr>
          <w:rFonts w:ascii="Times New Roman" w:hAnsi="Times New Roman" w:cs="Times New Roman"/>
          <w:sz w:val="24"/>
          <w:szCs w:val="24"/>
        </w:rPr>
        <w:t xml:space="preserve">, ул. </w:t>
      </w:r>
      <w:r w:rsidR="00FC4C01" w:rsidRPr="00FC4C01">
        <w:rPr>
          <w:rFonts w:ascii="Times New Roman" w:hAnsi="Times New Roman" w:cs="Times New Roman"/>
          <w:sz w:val="24"/>
          <w:szCs w:val="24"/>
        </w:rPr>
        <w:t>Центральная</w:t>
      </w:r>
      <w:r w:rsidR="00CB6B51" w:rsidRPr="00FC4C01">
        <w:rPr>
          <w:rFonts w:ascii="Times New Roman" w:hAnsi="Times New Roman" w:cs="Times New Roman"/>
          <w:sz w:val="24"/>
          <w:szCs w:val="24"/>
        </w:rPr>
        <w:t xml:space="preserve">, </w:t>
      </w:r>
      <w:r w:rsidR="00FC4C01" w:rsidRPr="00FC4C01">
        <w:rPr>
          <w:rFonts w:ascii="Times New Roman" w:hAnsi="Times New Roman" w:cs="Times New Roman"/>
          <w:sz w:val="24"/>
          <w:szCs w:val="24"/>
        </w:rPr>
        <w:t>87д</w:t>
      </w:r>
      <w:r w:rsidRPr="00FC4C01">
        <w:rPr>
          <w:rFonts w:ascii="Times New Roman" w:hAnsi="Times New Roman" w:cs="Times New Roman"/>
          <w:sz w:val="24"/>
          <w:szCs w:val="24"/>
        </w:rPr>
        <w:t>.</w:t>
      </w:r>
    </w:p>
    <w:sectPr w:rsidR="000B1CE7" w:rsidRPr="00FC4C01" w:rsidSect="00A3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A8152C"/>
    <w:multiLevelType w:val="hybridMultilevel"/>
    <w:tmpl w:val="CFD0EBC8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B1CE7"/>
    <w:rsid w:val="000A4D03"/>
    <w:rsid w:val="000B1CE7"/>
    <w:rsid w:val="000E6590"/>
    <w:rsid w:val="00285819"/>
    <w:rsid w:val="00286E30"/>
    <w:rsid w:val="002C3B1A"/>
    <w:rsid w:val="00342242"/>
    <w:rsid w:val="00446E26"/>
    <w:rsid w:val="006F124D"/>
    <w:rsid w:val="00772DB7"/>
    <w:rsid w:val="0092710B"/>
    <w:rsid w:val="00BE2373"/>
    <w:rsid w:val="00C4580A"/>
    <w:rsid w:val="00CB6B51"/>
    <w:rsid w:val="00FC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C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User</cp:lastModifiedBy>
  <cp:revision>13</cp:revision>
  <dcterms:created xsi:type="dcterms:W3CDTF">2022-06-01T16:00:00Z</dcterms:created>
  <dcterms:modified xsi:type="dcterms:W3CDTF">2023-03-09T10:05:00Z</dcterms:modified>
</cp:coreProperties>
</file>