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7C" w:rsidRPr="00B87B7C" w:rsidRDefault="00B87B7C" w:rsidP="00B87B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7B7C">
        <w:rPr>
          <w:rFonts w:ascii="Times New Roman" w:hAnsi="Times New Roman" w:cs="Times New Roman"/>
          <w:sz w:val="28"/>
          <w:szCs w:val="28"/>
        </w:rPr>
        <w:t>Администрация Кругло-Семенцовского сельсовета</w:t>
      </w:r>
    </w:p>
    <w:p w:rsidR="00B87B7C" w:rsidRPr="00B87B7C" w:rsidRDefault="00B87B7C" w:rsidP="00B87B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B7C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B87B7C" w:rsidRPr="00B87B7C" w:rsidRDefault="00B87B7C" w:rsidP="00B87B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7B7C" w:rsidRPr="00B87B7C" w:rsidRDefault="00B87B7C" w:rsidP="00B87B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B7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7B7C" w:rsidRPr="00B87B7C" w:rsidRDefault="00B87B7C" w:rsidP="00B87B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7B7C" w:rsidRPr="00B87B7C" w:rsidRDefault="00B87B7C" w:rsidP="00B87B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7B7C">
        <w:rPr>
          <w:rFonts w:ascii="Times New Roman" w:hAnsi="Times New Roman" w:cs="Times New Roman"/>
          <w:sz w:val="28"/>
          <w:szCs w:val="28"/>
        </w:rPr>
        <w:t xml:space="preserve">14  июля 2025 года    № 69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7B7C">
        <w:rPr>
          <w:rFonts w:ascii="Times New Roman" w:hAnsi="Times New Roman" w:cs="Times New Roman"/>
          <w:sz w:val="28"/>
          <w:szCs w:val="28"/>
        </w:rPr>
        <w:t xml:space="preserve">                                     с. </w:t>
      </w:r>
      <w:proofErr w:type="spellStart"/>
      <w:r w:rsidRPr="00B87B7C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B87B7C" w:rsidRPr="00B87B7C" w:rsidRDefault="00B87B7C" w:rsidP="00B87B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7B7C" w:rsidRPr="00B87B7C" w:rsidRDefault="00B87B7C" w:rsidP="00B87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B87B7C" w:rsidRPr="00B87B7C" w:rsidTr="00564D4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</w:t>
            </w:r>
            <w:r w:rsidRPr="00B87B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Кругло-Семенцовского сельсовета </w:t>
            </w:r>
            <w:r w:rsidRPr="00B87B7C">
              <w:rPr>
                <w:rFonts w:ascii="Times New Roman" w:hAnsi="Times New Roman" w:cs="Times New Roman"/>
                <w:sz w:val="28"/>
                <w:szCs w:val="28"/>
              </w:rPr>
              <w:t>Егорьевского района Алтайского края за 2 квартал 2025 год</w:t>
            </w:r>
          </w:p>
        </w:tc>
      </w:tr>
    </w:tbl>
    <w:p w:rsidR="00B87B7C" w:rsidRPr="00B87B7C" w:rsidRDefault="00B87B7C" w:rsidP="00B87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B7C" w:rsidRPr="00B87B7C" w:rsidRDefault="00B87B7C" w:rsidP="00B87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B7C" w:rsidRPr="00B87B7C" w:rsidRDefault="00B87B7C" w:rsidP="00B87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7C">
        <w:rPr>
          <w:rFonts w:ascii="Times New Roman" w:hAnsi="Times New Roman" w:cs="Times New Roman"/>
          <w:sz w:val="28"/>
          <w:szCs w:val="28"/>
        </w:rPr>
        <w:t xml:space="preserve">       В соответствии с Бюджетным кодексом Российской Федерации, положением о бюджетном процессе в муниципальном образовании сельское поселение </w:t>
      </w:r>
      <w:proofErr w:type="spellStart"/>
      <w:r w:rsidRPr="00B87B7C">
        <w:rPr>
          <w:rFonts w:ascii="Times New Roman" w:hAnsi="Times New Roman" w:cs="Times New Roman"/>
          <w:bCs/>
          <w:sz w:val="28"/>
          <w:szCs w:val="28"/>
        </w:rPr>
        <w:t>Кругло-Семенцовский</w:t>
      </w:r>
      <w:proofErr w:type="spellEnd"/>
      <w:r w:rsidRPr="00B87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B7C">
        <w:rPr>
          <w:rFonts w:ascii="Times New Roman" w:hAnsi="Times New Roman" w:cs="Times New Roman"/>
          <w:sz w:val="28"/>
          <w:szCs w:val="28"/>
        </w:rPr>
        <w:t>сельсовет Егорьевского района Алтайского края, Уставом муниципального образования сельское поселение</w:t>
      </w:r>
      <w:r w:rsidRPr="00B87B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7B7C">
        <w:rPr>
          <w:rFonts w:ascii="Times New Roman" w:hAnsi="Times New Roman" w:cs="Times New Roman"/>
          <w:bCs/>
          <w:sz w:val="28"/>
          <w:szCs w:val="28"/>
        </w:rPr>
        <w:t>Кругло-Семенцовский</w:t>
      </w:r>
      <w:proofErr w:type="spellEnd"/>
      <w:r w:rsidRPr="00B87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B7C">
        <w:rPr>
          <w:rFonts w:ascii="Times New Roman" w:hAnsi="Times New Roman" w:cs="Times New Roman"/>
          <w:sz w:val="28"/>
          <w:szCs w:val="28"/>
        </w:rPr>
        <w:t>сельсовет Егорьевского района Алтайского края ПОСТАНОВЛЯЮ:</w:t>
      </w:r>
    </w:p>
    <w:p w:rsidR="00B87B7C" w:rsidRPr="00B87B7C" w:rsidRDefault="00B87B7C" w:rsidP="00B87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B7C" w:rsidRPr="00B87B7C" w:rsidRDefault="00B87B7C" w:rsidP="00B87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7C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r w:rsidRPr="00B87B7C">
        <w:rPr>
          <w:rFonts w:ascii="Times New Roman" w:hAnsi="Times New Roman" w:cs="Times New Roman"/>
          <w:bCs/>
          <w:sz w:val="28"/>
          <w:szCs w:val="28"/>
        </w:rPr>
        <w:t xml:space="preserve">Кругло-Семенцовского </w:t>
      </w:r>
      <w:r w:rsidRPr="00B87B7C">
        <w:rPr>
          <w:rFonts w:ascii="Times New Roman" w:hAnsi="Times New Roman" w:cs="Times New Roman"/>
          <w:sz w:val="28"/>
          <w:szCs w:val="28"/>
        </w:rPr>
        <w:t xml:space="preserve">сельсовета за 2 квартал 2025 года  по доходам в сумме  2 315 676,18 рублей и расходам в сумме </w:t>
      </w:r>
      <w:r w:rsidRPr="00B87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7B7C">
        <w:rPr>
          <w:rFonts w:ascii="Times New Roman" w:hAnsi="Times New Roman" w:cs="Times New Roman"/>
          <w:sz w:val="28"/>
          <w:szCs w:val="28"/>
        </w:rPr>
        <w:t xml:space="preserve">1 220 622,94 рублей.  </w:t>
      </w:r>
    </w:p>
    <w:p w:rsidR="00B87B7C" w:rsidRPr="00B87B7C" w:rsidRDefault="00B87B7C" w:rsidP="00B87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7C">
        <w:rPr>
          <w:rFonts w:ascii="Times New Roman" w:hAnsi="Times New Roman" w:cs="Times New Roman"/>
          <w:sz w:val="28"/>
          <w:szCs w:val="28"/>
        </w:rPr>
        <w:t xml:space="preserve">2. Установить, что в соответствии с настоящим постановлением доходы бюджета администрации </w:t>
      </w:r>
      <w:r w:rsidRPr="00B87B7C">
        <w:rPr>
          <w:rFonts w:ascii="Times New Roman" w:hAnsi="Times New Roman" w:cs="Times New Roman"/>
          <w:bCs/>
          <w:sz w:val="28"/>
          <w:szCs w:val="28"/>
        </w:rPr>
        <w:t xml:space="preserve">Кругло-Семенцовского </w:t>
      </w:r>
      <w:r w:rsidRPr="00B87B7C">
        <w:rPr>
          <w:rFonts w:ascii="Times New Roman" w:hAnsi="Times New Roman" w:cs="Times New Roman"/>
          <w:sz w:val="28"/>
          <w:szCs w:val="28"/>
        </w:rPr>
        <w:t xml:space="preserve">сельсовета за 2 квартал  2025 года  сформировались за счет:  </w:t>
      </w:r>
    </w:p>
    <w:p w:rsidR="00B87B7C" w:rsidRPr="00B87B7C" w:rsidRDefault="00B87B7C" w:rsidP="00B87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7C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W w:w="9478" w:type="dxa"/>
        <w:tblInd w:w="93" w:type="dxa"/>
        <w:tblLayout w:type="fixed"/>
        <w:tblLook w:val="04A0"/>
      </w:tblPr>
      <w:tblGrid>
        <w:gridCol w:w="6394"/>
        <w:gridCol w:w="1559"/>
        <w:gridCol w:w="1525"/>
      </w:tblGrid>
      <w:tr w:rsidR="00B87B7C" w:rsidRPr="00B87B7C" w:rsidTr="00564D46">
        <w:trPr>
          <w:trHeight w:val="408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204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3 896 900,0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2 315 676,18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404 000,0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82 876,18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sz w:val="28"/>
                <w:szCs w:val="28"/>
              </w:rPr>
              <w:t>14 000,0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8 512,48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sz w:val="28"/>
                <w:szCs w:val="28"/>
              </w:rPr>
              <w:t>14 000,0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8 512,48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sz w:val="28"/>
                <w:szCs w:val="28"/>
              </w:rPr>
              <w:t>390 000,0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74 363,70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sz w:val="28"/>
                <w:szCs w:val="28"/>
              </w:rPr>
              <w:t>100 000,0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17 473,26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sz w:val="28"/>
                <w:szCs w:val="28"/>
              </w:rPr>
              <w:t>290 000,0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56 890,44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sz w:val="28"/>
                <w:szCs w:val="28"/>
              </w:rPr>
              <w:t>50 000,0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38 009,01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sz w:val="28"/>
                <w:szCs w:val="28"/>
              </w:rPr>
              <w:t>240 000,0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18 881,43</w:t>
            </w:r>
          </w:p>
        </w:tc>
      </w:tr>
      <w:tr w:rsidR="00B87B7C" w:rsidRPr="00B87B7C" w:rsidTr="00564D46">
        <w:trPr>
          <w:trHeight w:val="294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3 492 900,00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2 232 800,</w:t>
            </w: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B87B7C" w:rsidRPr="00B87B7C" w:rsidTr="00564D46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3 492 900,00</w:t>
            </w: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2 232 800,0</w:t>
            </w: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274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232 600,0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100 000,0</w:t>
            </w:r>
          </w:p>
        </w:tc>
      </w:tr>
      <w:tr w:rsidR="00B87B7C" w:rsidRPr="00B87B7C" w:rsidTr="00564D46">
        <w:trPr>
          <w:trHeight w:val="42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232 600,0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100 000,0</w:t>
            </w:r>
          </w:p>
        </w:tc>
      </w:tr>
      <w:tr w:rsidR="00B87B7C" w:rsidRPr="00B87B7C" w:rsidTr="00564D46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47 200,0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23 600,0</w:t>
            </w:r>
          </w:p>
        </w:tc>
      </w:tr>
      <w:tr w:rsidR="00B87B7C" w:rsidRPr="00B87B7C" w:rsidTr="00564D46">
        <w:trPr>
          <w:trHeight w:val="547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47 200,0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23 600,0</w:t>
            </w:r>
          </w:p>
        </w:tc>
      </w:tr>
      <w:tr w:rsidR="00B87B7C" w:rsidRPr="00B87B7C" w:rsidTr="00564D46">
        <w:trPr>
          <w:trHeight w:val="28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3 213 100,0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2 109 200,0</w:t>
            </w:r>
          </w:p>
        </w:tc>
      </w:tr>
      <w:tr w:rsidR="00B87B7C" w:rsidRPr="00B87B7C" w:rsidTr="00564D46">
        <w:trPr>
          <w:trHeight w:val="7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1 479 200,0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1 299 200,0</w:t>
            </w:r>
          </w:p>
        </w:tc>
      </w:tr>
      <w:tr w:rsidR="00B87B7C" w:rsidRPr="00B87B7C" w:rsidTr="00564D46">
        <w:trPr>
          <w:trHeight w:val="469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1 733 000,0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810 000,0</w:t>
            </w:r>
          </w:p>
        </w:tc>
      </w:tr>
    </w:tbl>
    <w:p w:rsidR="00B87B7C" w:rsidRPr="00B87B7C" w:rsidRDefault="00B87B7C" w:rsidP="00B87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B7C" w:rsidRPr="00B87B7C" w:rsidRDefault="00B87B7C" w:rsidP="00B87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B7C">
        <w:rPr>
          <w:rFonts w:ascii="Times New Roman" w:hAnsi="Times New Roman" w:cs="Times New Roman"/>
          <w:sz w:val="28"/>
          <w:szCs w:val="28"/>
        </w:rPr>
        <w:t xml:space="preserve">    3. Установить что расходы бюджета администрации </w:t>
      </w:r>
      <w:r w:rsidRPr="00B87B7C">
        <w:rPr>
          <w:rFonts w:ascii="Times New Roman" w:hAnsi="Times New Roman" w:cs="Times New Roman"/>
          <w:bCs/>
          <w:sz w:val="28"/>
          <w:szCs w:val="28"/>
        </w:rPr>
        <w:t xml:space="preserve">Кругло-Семенцовского </w:t>
      </w:r>
      <w:r w:rsidRPr="00B87B7C">
        <w:rPr>
          <w:rFonts w:ascii="Times New Roman" w:hAnsi="Times New Roman" w:cs="Times New Roman"/>
          <w:sz w:val="28"/>
          <w:szCs w:val="28"/>
        </w:rPr>
        <w:t>сельсовета за 2 квартал 2025 года произведены на следующие нужды:</w:t>
      </w:r>
    </w:p>
    <w:p w:rsidR="00B87B7C" w:rsidRPr="00B87B7C" w:rsidRDefault="00B87B7C" w:rsidP="00B87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6292"/>
        <w:gridCol w:w="1684"/>
        <w:gridCol w:w="1537"/>
      </w:tblGrid>
      <w:tr w:rsidR="00B87B7C" w:rsidRPr="00B87B7C" w:rsidTr="00564D46">
        <w:trPr>
          <w:trHeight w:val="276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3 896 900,0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1 220 622,94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в том числе: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2 350 500,0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925 420,17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632 900,0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256 947,17</w:t>
            </w:r>
          </w:p>
        </w:tc>
      </w:tr>
      <w:tr w:rsidR="00B87B7C" w:rsidRPr="00B87B7C" w:rsidTr="00564D46">
        <w:trPr>
          <w:trHeight w:val="328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407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628 900,0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256 947,17</w:t>
            </w:r>
          </w:p>
        </w:tc>
      </w:tr>
      <w:tr w:rsidR="00B87B7C" w:rsidRPr="00B87B7C" w:rsidTr="00564D46">
        <w:trPr>
          <w:trHeight w:val="351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</w:t>
            </w:r>
            <w:proofErr w:type="spellStart"/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628 900,0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256 947,17</w:t>
            </w:r>
          </w:p>
        </w:tc>
      </w:tr>
      <w:tr w:rsidR="00B87B7C" w:rsidRPr="00B87B7C" w:rsidTr="00564D46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902 600,0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321 997,35</w:t>
            </w:r>
          </w:p>
        </w:tc>
      </w:tr>
      <w:tr w:rsidR="00B87B7C" w:rsidRPr="00B87B7C" w:rsidTr="00564D46">
        <w:trPr>
          <w:trHeight w:val="27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567 600,0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173 578,76</w:t>
            </w:r>
          </w:p>
        </w:tc>
      </w:tr>
      <w:tr w:rsidR="00B87B7C" w:rsidRPr="00B87B7C" w:rsidTr="00564D46">
        <w:trPr>
          <w:trHeight w:val="27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27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141 514,47</w:t>
            </w:r>
          </w:p>
        </w:tc>
      </w:tr>
      <w:tr w:rsidR="00B87B7C" w:rsidRPr="00B87B7C" w:rsidTr="00564D46">
        <w:trPr>
          <w:trHeight w:val="27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40 600,0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32 064,29</w:t>
            </w:r>
          </w:p>
        </w:tc>
      </w:tr>
      <w:tr w:rsidR="00B87B7C" w:rsidRPr="00B87B7C" w:rsidTr="00564D46">
        <w:trPr>
          <w:trHeight w:val="27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335 000,0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148 418,59</w:t>
            </w:r>
          </w:p>
        </w:tc>
      </w:tr>
      <w:tr w:rsidR="00B87B7C" w:rsidRPr="00B87B7C" w:rsidTr="00564D46">
        <w:trPr>
          <w:trHeight w:val="27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</w:t>
            </w:r>
            <w:proofErr w:type="spellStart"/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335 000,0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148 418,59</w:t>
            </w:r>
          </w:p>
        </w:tc>
      </w:tr>
      <w:tr w:rsidR="00B87B7C" w:rsidRPr="00B87B7C" w:rsidTr="00564D46">
        <w:trPr>
          <w:trHeight w:val="27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27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27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812 000,0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346 475,65</w:t>
            </w:r>
          </w:p>
        </w:tc>
      </w:tr>
      <w:tr w:rsidR="00B87B7C" w:rsidRPr="00B87B7C" w:rsidTr="00564D46">
        <w:trPr>
          <w:trHeight w:val="27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782 000,0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346 475,65</w:t>
            </w:r>
          </w:p>
        </w:tc>
      </w:tr>
      <w:tr w:rsidR="00B87B7C" w:rsidRPr="00B87B7C" w:rsidTr="00564D46">
        <w:trPr>
          <w:trHeight w:val="27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передаваемых полномочий по исполнению и </w:t>
            </w:r>
            <w:proofErr w:type="gramStart"/>
            <w:r w:rsidRPr="00B87B7C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B87B7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бюджета МО </w:t>
            </w:r>
            <w:proofErr w:type="spellStart"/>
            <w:r w:rsidRPr="00B87B7C">
              <w:rPr>
                <w:rFonts w:ascii="Times New Roman" w:hAnsi="Times New Roman" w:cs="Times New Roman"/>
                <w:sz w:val="28"/>
                <w:szCs w:val="28"/>
              </w:rPr>
              <w:t>Кр-Семенцовский</w:t>
            </w:r>
            <w:proofErr w:type="spellEnd"/>
            <w:r w:rsidRPr="00B87B7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27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27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770 000,0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346 475,65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</w:t>
            </w:r>
            <w:proofErr w:type="spellStart"/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770 000,0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346 475,65</w:t>
            </w:r>
          </w:p>
        </w:tc>
      </w:tr>
      <w:tr w:rsidR="00B87B7C" w:rsidRPr="00B87B7C" w:rsidTr="00564D46">
        <w:trPr>
          <w:trHeight w:val="391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47 200,0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19 862,70</w:t>
            </w:r>
          </w:p>
        </w:tc>
      </w:tr>
      <w:tr w:rsidR="00B87B7C" w:rsidRPr="00B87B7C" w:rsidTr="00564D46">
        <w:trPr>
          <w:trHeight w:val="50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47 200,0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19 862,70</w:t>
            </w:r>
          </w:p>
        </w:tc>
      </w:tr>
      <w:tr w:rsidR="00B87B7C" w:rsidRPr="00B87B7C" w:rsidTr="00564D46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47 200,0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19 862,70</w:t>
            </w:r>
          </w:p>
        </w:tc>
      </w:tr>
      <w:tr w:rsidR="00B87B7C" w:rsidRPr="00B87B7C" w:rsidTr="00564D46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33 000,0</w:t>
            </w:r>
          </w:p>
        </w:tc>
      </w:tr>
      <w:tr w:rsidR="00B87B7C" w:rsidRPr="00B87B7C" w:rsidTr="00564D46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33 000,0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33 000,0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Кругло-Семенцовский</w:t>
            </w:r>
            <w:proofErr w:type="spellEnd"/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Егорьевского района Алтайского края на 2023-2025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90 000,0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90 000,0</w:t>
            </w:r>
          </w:p>
        </w:tc>
      </w:tr>
      <w:tr w:rsidR="00B87B7C" w:rsidRPr="00B87B7C" w:rsidTr="00564D46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1 174 700,0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121 840,07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430 000,0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76 240,07</w:t>
            </w:r>
          </w:p>
        </w:tc>
      </w:tr>
      <w:tr w:rsidR="00B87B7C" w:rsidRPr="00B87B7C" w:rsidTr="00564D46">
        <w:trPr>
          <w:trHeight w:val="263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744 700,0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45 600,0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720 100,0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21 000,0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sz w:val="28"/>
                <w:szCs w:val="28"/>
              </w:rPr>
              <w:t>Сбор и удаление твердых отходов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24 600,0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24 600,0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30 500,0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30 500,0</w:t>
            </w:r>
          </w:p>
        </w:tc>
      </w:tr>
      <w:tr w:rsidR="00B87B7C" w:rsidRPr="00B87B7C" w:rsidTr="00564D46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30 500,0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30 500,0</w:t>
            </w:r>
          </w:p>
        </w:tc>
      </w:tr>
    </w:tbl>
    <w:p w:rsidR="00B87B7C" w:rsidRPr="00B87B7C" w:rsidRDefault="00B87B7C" w:rsidP="00B87B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7B7C" w:rsidRPr="00B87B7C" w:rsidRDefault="00B87B7C" w:rsidP="00B87B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B7C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бюджета</w:t>
      </w:r>
    </w:p>
    <w:p w:rsidR="00B87B7C" w:rsidRPr="00B87B7C" w:rsidRDefault="00B87B7C" w:rsidP="00B87B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20" w:type="dxa"/>
        <w:tblInd w:w="93" w:type="dxa"/>
        <w:tblLook w:val="04A0"/>
      </w:tblPr>
      <w:tblGrid>
        <w:gridCol w:w="8095"/>
        <w:gridCol w:w="1525"/>
      </w:tblGrid>
      <w:tr w:rsidR="00B87B7C" w:rsidRPr="00B87B7C" w:rsidTr="00564D46">
        <w:trPr>
          <w:trHeight w:val="330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Дефицит/</w:t>
            </w:r>
            <w:proofErr w:type="spellStart"/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7B7C" w:rsidRPr="00B87B7C" w:rsidRDefault="00B87B7C" w:rsidP="00B87B7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1 095 053,24</w:t>
            </w:r>
          </w:p>
        </w:tc>
      </w:tr>
    </w:tbl>
    <w:p w:rsidR="00B87B7C" w:rsidRPr="00B87B7C" w:rsidRDefault="00B87B7C" w:rsidP="00B87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01BF" w:rsidRDefault="00B87B7C" w:rsidP="00B87B7C">
      <w:pPr>
        <w:pStyle w:val="a3"/>
        <w:jc w:val="both"/>
      </w:pPr>
      <w:r w:rsidRPr="00B87B7C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B87B7C">
        <w:rPr>
          <w:rFonts w:ascii="Times New Roman" w:hAnsi="Times New Roman" w:cs="Times New Roman"/>
          <w:i/>
          <w:sz w:val="28"/>
          <w:szCs w:val="28"/>
        </w:rPr>
        <w:tab/>
      </w:r>
      <w:r w:rsidRPr="00B87B7C">
        <w:rPr>
          <w:rFonts w:ascii="Times New Roman" w:hAnsi="Times New Roman" w:cs="Times New Roman"/>
          <w:i/>
          <w:sz w:val="28"/>
          <w:szCs w:val="28"/>
        </w:rPr>
        <w:tab/>
      </w:r>
      <w:r w:rsidRPr="00B87B7C">
        <w:rPr>
          <w:rFonts w:ascii="Times New Roman" w:hAnsi="Times New Roman" w:cs="Times New Roman"/>
          <w:i/>
          <w:sz w:val="28"/>
          <w:szCs w:val="28"/>
        </w:rPr>
        <w:tab/>
      </w:r>
      <w:r w:rsidRPr="00B87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В.М. </w:t>
      </w:r>
      <w:proofErr w:type="spellStart"/>
      <w:r w:rsidRPr="00B87B7C">
        <w:rPr>
          <w:rFonts w:ascii="Times New Roman" w:hAnsi="Times New Roman" w:cs="Times New Roman"/>
          <w:sz w:val="28"/>
          <w:szCs w:val="28"/>
        </w:rPr>
        <w:t>Шнырев</w:t>
      </w:r>
      <w:proofErr w:type="spellEnd"/>
    </w:p>
    <w:sectPr w:rsidR="00F7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87B7C"/>
    <w:rsid w:val="00B87B7C"/>
    <w:rsid w:val="00F7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B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2025-07-18T02:41:00Z</dcterms:created>
  <dcterms:modified xsi:type="dcterms:W3CDTF">2025-07-18T02:42:00Z</dcterms:modified>
</cp:coreProperties>
</file>