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B3F" w:rsidRDefault="00234C35"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Информация</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по противодействию терроризму</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Уважаемые граждане!</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 xml:space="preserve">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w:t>
      </w:r>
      <w:proofErr w:type="spellStart"/>
      <w:proofErr w:type="gramStart"/>
      <w:r>
        <w:rPr>
          <w:rFonts w:ascii="Arial" w:hAnsi="Arial" w:cs="Arial"/>
          <w:color w:val="000000"/>
          <w:sz w:val="20"/>
          <w:szCs w:val="20"/>
        </w:rPr>
        <w:t>окружаю-щими</w:t>
      </w:r>
      <w:proofErr w:type="spellEnd"/>
      <w:proofErr w:type="gramEnd"/>
      <w:r>
        <w:rPr>
          <w:rFonts w:ascii="Arial" w:hAnsi="Arial" w:cs="Arial"/>
          <w:color w:val="000000"/>
          <w:sz w:val="20"/>
          <w:szCs w:val="20"/>
        </w:rPr>
        <w:t>, отстранение от людей.</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В случае обнаружения подозрительного предмета НЕОБХОДИМО</w:t>
      </w:r>
      <w:r>
        <w:rPr>
          <w:rFonts w:ascii="Arial" w:hAnsi="Arial" w:cs="Arial"/>
          <w:color w:val="000000"/>
          <w:sz w:val="20"/>
          <w:szCs w:val="20"/>
        </w:rPr>
        <w:t>:</w:t>
      </w:r>
    </w:p>
    <w:p w:rsidR="00671B3F" w:rsidRDefault="00671B3F" w:rsidP="00671B3F">
      <w:pPr>
        <w:pStyle w:val="a3"/>
        <w:shd w:val="clear" w:color="auto" w:fill="FFFFFF"/>
        <w:spacing w:line="240" w:lineRule="atLeast"/>
        <w:rPr>
          <w:rFonts w:ascii="Arial" w:hAnsi="Arial" w:cs="Arial"/>
          <w:color w:val="000000"/>
          <w:sz w:val="20"/>
          <w:szCs w:val="20"/>
        </w:rPr>
      </w:pPr>
      <w:r>
        <w:rPr>
          <w:rFonts w:ascii="Arial" w:hAnsi="Arial" w:cs="Arial"/>
          <w:color w:val="000000"/>
          <w:sz w:val="20"/>
          <w:szCs w:val="20"/>
        </w:rPr>
        <w:t>-не трогать и не передвигать обнаруженный подозрительный предмет;</w:t>
      </w:r>
    </w:p>
    <w:p w:rsidR="00671B3F" w:rsidRDefault="00671B3F" w:rsidP="00671B3F">
      <w:pPr>
        <w:pStyle w:val="a3"/>
        <w:shd w:val="clear" w:color="auto" w:fill="FFFFFF"/>
        <w:spacing w:line="240" w:lineRule="atLeast"/>
        <w:rPr>
          <w:rFonts w:ascii="Arial" w:hAnsi="Arial" w:cs="Arial"/>
          <w:color w:val="000000"/>
          <w:sz w:val="20"/>
          <w:szCs w:val="20"/>
        </w:rPr>
      </w:pPr>
      <w:r>
        <w:rPr>
          <w:rFonts w:ascii="Arial" w:hAnsi="Arial" w:cs="Arial"/>
          <w:color w:val="000000"/>
          <w:sz w:val="20"/>
          <w:szCs w:val="20"/>
        </w:rPr>
        <w:t>-не курить возле обнаруженного подозрительного предмета;</w:t>
      </w:r>
    </w:p>
    <w:p w:rsidR="00671B3F" w:rsidRDefault="00671B3F" w:rsidP="00671B3F">
      <w:pPr>
        <w:pStyle w:val="a3"/>
        <w:shd w:val="clear" w:color="auto" w:fill="FFFFFF"/>
        <w:spacing w:line="240" w:lineRule="atLeast"/>
        <w:rPr>
          <w:rFonts w:ascii="Arial" w:hAnsi="Arial" w:cs="Arial"/>
          <w:color w:val="000000"/>
          <w:sz w:val="20"/>
          <w:szCs w:val="20"/>
        </w:rPr>
      </w:pPr>
      <w:r>
        <w:rPr>
          <w:rFonts w:ascii="Arial" w:hAnsi="Arial" w:cs="Arial"/>
          <w:color w:val="000000"/>
          <w:sz w:val="20"/>
          <w:szCs w:val="20"/>
        </w:rPr>
        <w:t xml:space="preserve">-не пользовался возле обнаруженного подозрительного предмета </w:t>
      </w:r>
      <w:proofErr w:type="spellStart"/>
      <w:proofErr w:type="gramStart"/>
      <w:r>
        <w:rPr>
          <w:rFonts w:ascii="Arial" w:hAnsi="Arial" w:cs="Arial"/>
          <w:color w:val="000000"/>
          <w:sz w:val="20"/>
          <w:szCs w:val="20"/>
        </w:rPr>
        <w:t>средства-ми</w:t>
      </w:r>
      <w:proofErr w:type="spellEnd"/>
      <w:proofErr w:type="gramEnd"/>
      <w:r>
        <w:rPr>
          <w:rFonts w:ascii="Arial" w:hAnsi="Arial" w:cs="Arial"/>
          <w:color w:val="000000"/>
          <w:sz w:val="20"/>
          <w:szCs w:val="20"/>
        </w:rPr>
        <w:t xml:space="preserve"> радиосвязи, в том числе и мобильными телефонами, пультами </w:t>
      </w:r>
      <w:proofErr w:type="spellStart"/>
      <w:r>
        <w:rPr>
          <w:rFonts w:ascii="Arial" w:hAnsi="Arial" w:cs="Arial"/>
          <w:color w:val="000000"/>
          <w:sz w:val="20"/>
          <w:szCs w:val="20"/>
        </w:rPr>
        <w:t>дистанцион-ного</w:t>
      </w:r>
      <w:proofErr w:type="spellEnd"/>
      <w:r>
        <w:rPr>
          <w:rFonts w:ascii="Arial" w:hAnsi="Arial" w:cs="Arial"/>
          <w:color w:val="000000"/>
          <w:sz w:val="20"/>
          <w:szCs w:val="20"/>
        </w:rPr>
        <w:t xml:space="preserve"> управления сигнализацией автомобилей и другими радиоэлектронными устройствами вблизи данного предмета;</w:t>
      </w:r>
    </w:p>
    <w:p w:rsidR="00671B3F" w:rsidRDefault="00671B3F" w:rsidP="00671B3F">
      <w:pPr>
        <w:pStyle w:val="a3"/>
        <w:shd w:val="clear" w:color="auto" w:fill="FFFFFF"/>
        <w:spacing w:line="240" w:lineRule="atLeast"/>
        <w:rPr>
          <w:rFonts w:ascii="Arial" w:hAnsi="Arial" w:cs="Arial"/>
          <w:color w:val="000000"/>
          <w:sz w:val="20"/>
          <w:szCs w:val="20"/>
        </w:rPr>
      </w:pPr>
      <w:r>
        <w:rPr>
          <w:rFonts w:ascii="Arial" w:hAnsi="Arial" w:cs="Arial"/>
          <w:color w:val="000000"/>
          <w:sz w:val="20"/>
          <w:szCs w:val="20"/>
        </w:rPr>
        <w:t>-немедленно уведомить правоохранительные органы об обнаруженном подозрительном предмете;</w:t>
      </w:r>
    </w:p>
    <w:p w:rsidR="00671B3F" w:rsidRDefault="00671B3F" w:rsidP="00671B3F">
      <w:pPr>
        <w:pStyle w:val="a3"/>
        <w:shd w:val="clear" w:color="auto" w:fill="FFFFFF"/>
        <w:spacing w:line="240" w:lineRule="atLeast"/>
        <w:rPr>
          <w:rFonts w:ascii="Arial" w:hAnsi="Arial" w:cs="Arial"/>
          <w:color w:val="000000"/>
          <w:sz w:val="20"/>
          <w:szCs w:val="20"/>
        </w:rPr>
      </w:pPr>
      <w:r>
        <w:rPr>
          <w:rFonts w:ascii="Arial" w:hAnsi="Arial" w:cs="Arial"/>
          <w:color w:val="000000"/>
          <w:sz w:val="20"/>
          <w:szCs w:val="20"/>
        </w:rPr>
        <w:t xml:space="preserve">-по мере возможности дождаться прибытия представителей </w:t>
      </w:r>
      <w:proofErr w:type="spellStart"/>
      <w:proofErr w:type="gramStart"/>
      <w:r>
        <w:rPr>
          <w:rFonts w:ascii="Arial" w:hAnsi="Arial" w:cs="Arial"/>
          <w:color w:val="000000"/>
          <w:sz w:val="20"/>
          <w:szCs w:val="20"/>
        </w:rPr>
        <w:t>правоохрани-тельных</w:t>
      </w:r>
      <w:proofErr w:type="spellEnd"/>
      <w:proofErr w:type="gramEnd"/>
      <w:r>
        <w:rPr>
          <w:rFonts w:ascii="Arial" w:hAnsi="Arial" w:cs="Arial"/>
          <w:color w:val="000000"/>
          <w:sz w:val="20"/>
          <w:szCs w:val="20"/>
        </w:rPr>
        <w:t xml:space="preserve">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БУДЬТЕ БДИТЕЛЬНЫМИ!</w:t>
      </w:r>
    </w:p>
    <w:p w:rsidR="00671B3F" w:rsidRDefault="00671B3F" w:rsidP="00671B3F">
      <w:pPr>
        <w:pStyle w:val="a3"/>
        <w:shd w:val="clear" w:color="auto" w:fill="FFFFFF"/>
        <w:spacing w:line="240" w:lineRule="atLeast"/>
        <w:jc w:val="right"/>
        <w:rPr>
          <w:rFonts w:ascii="Arial" w:hAnsi="Arial" w:cs="Arial"/>
          <w:color w:val="000000"/>
          <w:sz w:val="20"/>
          <w:szCs w:val="20"/>
        </w:rPr>
      </w:pPr>
      <w:r>
        <w:rPr>
          <w:rFonts w:ascii="Arial" w:hAnsi="Arial" w:cs="Arial"/>
          <w:color w:val="000000"/>
          <w:sz w:val="20"/>
          <w:szCs w:val="20"/>
        </w:rPr>
        <w:t> </w:t>
      </w:r>
    </w:p>
    <w:p w:rsidR="00671B3F" w:rsidRDefault="00671B3F" w:rsidP="00671B3F">
      <w:pPr>
        <w:pStyle w:val="a3"/>
        <w:shd w:val="clear" w:color="auto" w:fill="FFFFFF"/>
        <w:spacing w:line="240" w:lineRule="atLeast"/>
        <w:jc w:val="right"/>
        <w:rPr>
          <w:rFonts w:ascii="Arial" w:hAnsi="Arial" w:cs="Arial"/>
          <w:color w:val="000000"/>
          <w:sz w:val="20"/>
          <w:szCs w:val="20"/>
        </w:rPr>
      </w:pPr>
    </w:p>
    <w:p w:rsidR="00671B3F" w:rsidRDefault="00671B3F" w:rsidP="00671B3F">
      <w:pPr>
        <w:pStyle w:val="a3"/>
        <w:shd w:val="clear" w:color="auto" w:fill="FFFFFF"/>
        <w:spacing w:line="240" w:lineRule="atLeast"/>
        <w:jc w:val="right"/>
        <w:rPr>
          <w:rFonts w:ascii="Arial" w:hAnsi="Arial" w:cs="Arial"/>
          <w:color w:val="000000"/>
          <w:sz w:val="20"/>
          <w:szCs w:val="20"/>
        </w:rPr>
      </w:pPr>
    </w:p>
    <w:p w:rsidR="00671B3F" w:rsidRDefault="00671B3F" w:rsidP="00671B3F">
      <w:pPr>
        <w:pStyle w:val="a3"/>
        <w:shd w:val="clear" w:color="auto" w:fill="FFFFFF"/>
        <w:spacing w:line="240" w:lineRule="atLeast"/>
        <w:jc w:val="right"/>
        <w:rPr>
          <w:rFonts w:ascii="Arial" w:hAnsi="Arial" w:cs="Arial"/>
          <w:color w:val="000000"/>
          <w:sz w:val="20"/>
          <w:szCs w:val="20"/>
        </w:rPr>
      </w:pPr>
    </w:p>
    <w:p w:rsidR="00671B3F" w:rsidRDefault="00671B3F" w:rsidP="00671B3F">
      <w:pPr>
        <w:pStyle w:val="a3"/>
        <w:shd w:val="clear" w:color="auto" w:fill="FFFFFF"/>
        <w:spacing w:line="240" w:lineRule="atLeast"/>
        <w:jc w:val="right"/>
        <w:rPr>
          <w:rFonts w:ascii="Arial" w:hAnsi="Arial" w:cs="Arial"/>
          <w:color w:val="000000"/>
          <w:sz w:val="20"/>
          <w:szCs w:val="20"/>
        </w:rPr>
      </w:pPr>
      <w:r>
        <w:rPr>
          <w:rFonts w:ascii="Arial" w:hAnsi="Arial" w:cs="Arial"/>
          <w:color w:val="000000"/>
          <w:sz w:val="20"/>
          <w:szCs w:val="20"/>
        </w:rPr>
        <w:t> </w:t>
      </w:r>
    </w:p>
    <w:p w:rsidR="00671B3F" w:rsidRDefault="00671B3F" w:rsidP="00671B3F">
      <w:pPr>
        <w:pStyle w:val="a3"/>
        <w:shd w:val="clear" w:color="auto" w:fill="FFFFFF"/>
        <w:spacing w:line="240" w:lineRule="atLeast"/>
        <w:jc w:val="right"/>
        <w:rPr>
          <w:rFonts w:ascii="Arial" w:hAnsi="Arial" w:cs="Arial"/>
          <w:color w:val="000000"/>
          <w:sz w:val="20"/>
          <w:szCs w:val="20"/>
        </w:rPr>
      </w:pPr>
      <w:r>
        <w:rPr>
          <w:rFonts w:ascii="Arial" w:hAnsi="Arial" w:cs="Arial"/>
          <w:color w:val="000000"/>
          <w:sz w:val="20"/>
          <w:szCs w:val="20"/>
        </w:rPr>
        <w:t> </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lastRenderedPageBreak/>
        <w:t>ПАМЯТКА</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по противодействию и профилактике экстремизма</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Уважаемые граждане!</w:t>
      </w:r>
    </w:p>
    <w:p w:rsidR="00671B3F" w:rsidRDefault="00671B3F" w:rsidP="00671B3F">
      <w:pPr>
        <w:pStyle w:val="a3"/>
        <w:shd w:val="clear" w:color="auto" w:fill="FFFFFF"/>
        <w:spacing w:line="240" w:lineRule="atLeast"/>
        <w:jc w:val="both"/>
        <w:rPr>
          <w:rFonts w:ascii="Arial" w:hAnsi="Arial" w:cs="Arial"/>
          <w:color w:val="000000"/>
          <w:sz w:val="20"/>
          <w:szCs w:val="20"/>
        </w:rPr>
      </w:pPr>
      <w:r>
        <w:rPr>
          <w:rStyle w:val="a4"/>
          <w:rFonts w:ascii="Arial" w:hAnsi="Arial" w:cs="Arial"/>
          <w:color w:val="000000"/>
          <w:sz w:val="20"/>
          <w:szCs w:val="20"/>
        </w:rPr>
        <w:t xml:space="preserve">Экстремизм (от фр. </w:t>
      </w:r>
      <w:proofErr w:type="spellStart"/>
      <w:r>
        <w:rPr>
          <w:rStyle w:val="a4"/>
          <w:rFonts w:ascii="Arial" w:hAnsi="Arial" w:cs="Arial"/>
          <w:color w:val="000000"/>
          <w:sz w:val="20"/>
          <w:szCs w:val="20"/>
        </w:rPr>
        <w:t>exremisme</w:t>
      </w:r>
      <w:proofErr w:type="spellEnd"/>
      <w:r>
        <w:rPr>
          <w:rStyle w:val="a4"/>
          <w:rFonts w:ascii="Arial" w:hAnsi="Arial" w:cs="Arial"/>
          <w:color w:val="000000"/>
          <w:sz w:val="20"/>
          <w:szCs w:val="20"/>
        </w:rPr>
        <w:t xml:space="preserve">, от </w:t>
      </w:r>
      <w:proofErr w:type="spellStart"/>
      <w:r>
        <w:rPr>
          <w:rStyle w:val="a4"/>
          <w:rFonts w:ascii="Arial" w:hAnsi="Arial" w:cs="Arial"/>
          <w:color w:val="000000"/>
          <w:sz w:val="20"/>
          <w:szCs w:val="20"/>
        </w:rPr>
        <w:t>лат.</w:t>
      </w:r>
      <w:r>
        <w:rPr>
          <w:rFonts w:ascii="Arial" w:hAnsi="Arial" w:cs="Arial"/>
          <w:color w:val="000000"/>
          <w:sz w:val="20"/>
          <w:szCs w:val="20"/>
        </w:rPr>
        <w:t>extremus</w:t>
      </w:r>
      <w:proofErr w:type="spellEnd"/>
      <w:r>
        <w:rPr>
          <w:rFonts w:ascii="Arial" w:hAnsi="Arial" w:cs="Arial"/>
          <w:color w:val="000000"/>
          <w:sz w:val="20"/>
          <w:szCs w:val="20"/>
        </w:rPr>
        <w:t xml:space="preserve"> - крайний) – «крайне опасное явление в жизни любого общества. Оно создает угрозу основам </w:t>
      </w:r>
      <w:proofErr w:type="spellStart"/>
      <w:proofErr w:type="gramStart"/>
      <w:r>
        <w:rPr>
          <w:rFonts w:ascii="Arial" w:hAnsi="Arial" w:cs="Arial"/>
          <w:color w:val="000000"/>
          <w:sz w:val="20"/>
          <w:szCs w:val="20"/>
        </w:rPr>
        <w:t>конститу-ционного</w:t>
      </w:r>
      <w:proofErr w:type="spellEnd"/>
      <w:proofErr w:type="gramEnd"/>
      <w:r>
        <w:rPr>
          <w:rFonts w:ascii="Arial" w:hAnsi="Arial" w:cs="Arial"/>
          <w:color w:val="000000"/>
          <w:sz w:val="20"/>
          <w:szCs w:val="20"/>
        </w:rPr>
        <w:t xml:space="preserve"> строя, ведет к попиранию конституционных прав и свобод человека и гражданина, подрывает общественную безопасность и государственную </w:t>
      </w:r>
      <w:proofErr w:type="spellStart"/>
      <w:r>
        <w:rPr>
          <w:rFonts w:ascii="Arial" w:hAnsi="Arial" w:cs="Arial"/>
          <w:color w:val="000000"/>
          <w:sz w:val="20"/>
          <w:szCs w:val="20"/>
        </w:rPr>
        <w:t>целост-ность</w:t>
      </w:r>
      <w:proofErr w:type="spellEnd"/>
      <w:r>
        <w:rPr>
          <w:rFonts w:ascii="Arial" w:hAnsi="Arial" w:cs="Arial"/>
          <w:color w:val="000000"/>
          <w:sz w:val="20"/>
          <w:szCs w:val="20"/>
        </w:rPr>
        <w:t xml:space="preserve"> Российской Федерации». В настоящее время в мире все чаще говорят о проблеме экстремизма, называя его, как правило, последней ступенью к </w:t>
      </w:r>
      <w:proofErr w:type="spellStart"/>
      <w:proofErr w:type="gramStart"/>
      <w:r>
        <w:rPr>
          <w:rFonts w:ascii="Arial" w:hAnsi="Arial" w:cs="Arial"/>
          <w:color w:val="000000"/>
          <w:sz w:val="20"/>
          <w:szCs w:val="20"/>
        </w:rPr>
        <w:t>возник-новению</w:t>
      </w:r>
      <w:proofErr w:type="spellEnd"/>
      <w:proofErr w:type="gramEnd"/>
      <w:r>
        <w:rPr>
          <w:rFonts w:ascii="Arial" w:hAnsi="Arial" w:cs="Arial"/>
          <w:color w:val="000000"/>
          <w:sz w:val="20"/>
          <w:szCs w:val="20"/>
        </w:rPr>
        <w:t xml:space="preserve"> терроризма.</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 xml:space="preserve">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w:t>
      </w:r>
      <w:proofErr w:type="spellStart"/>
      <w:proofErr w:type="gramStart"/>
      <w:r>
        <w:rPr>
          <w:rFonts w:ascii="Arial" w:hAnsi="Arial" w:cs="Arial"/>
          <w:color w:val="000000"/>
          <w:sz w:val="20"/>
          <w:szCs w:val="20"/>
        </w:rPr>
        <w:t>принадлеж-ности</w:t>
      </w:r>
      <w:proofErr w:type="spellEnd"/>
      <w:proofErr w:type="gramEnd"/>
      <w:r>
        <w:rPr>
          <w:rFonts w:ascii="Arial" w:hAnsi="Arial" w:cs="Arial"/>
          <w:color w:val="000000"/>
          <w:sz w:val="20"/>
          <w:szCs w:val="20"/>
        </w:rPr>
        <w:t xml:space="preserve">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 xml:space="preserve">За осуществление экстремистской деятельности граждане Российской </w:t>
      </w:r>
      <w:proofErr w:type="spellStart"/>
      <w:proofErr w:type="gramStart"/>
      <w:r>
        <w:rPr>
          <w:rFonts w:ascii="Arial" w:hAnsi="Arial" w:cs="Arial"/>
          <w:color w:val="000000"/>
          <w:sz w:val="20"/>
          <w:szCs w:val="20"/>
        </w:rPr>
        <w:t>Федера-ции</w:t>
      </w:r>
      <w:proofErr w:type="spellEnd"/>
      <w:proofErr w:type="gramEnd"/>
      <w:r>
        <w:rPr>
          <w:rFonts w:ascii="Arial" w:hAnsi="Arial" w:cs="Arial"/>
          <w:color w:val="000000"/>
          <w:sz w:val="20"/>
          <w:szCs w:val="20"/>
        </w:rPr>
        <w:t>,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671B3F" w:rsidRDefault="00671B3F" w:rsidP="00671B3F">
      <w:pPr>
        <w:pStyle w:val="a3"/>
        <w:shd w:val="clear" w:color="auto" w:fill="FFFFFF"/>
        <w:spacing w:line="240" w:lineRule="atLeast"/>
        <w:rPr>
          <w:rFonts w:ascii="Arial" w:hAnsi="Arial" w:cs="Arial"/>
          <w:color w:val="000000"/>
          <w:sz w:val="20"/>
          <w:szCs w:val="20"/>
        </w:rPr>
      </w:pPr>
      <w:r>
        <w:rPr>
          <w:rFonts w:ascii="Arial" w:hAnsi="Arial" w:cs="Arial"/>
          <w:color w:val="000000"/>
          <w:sz w:val="20"/>
          <w:szCs w:val="20"/>
        </w:rPr>
        <w:t> </w:t>
      </w:r>
    </w:p>
    <w:p w:rsidR="00671B3F" w:rsidRDefault="00671B3F" w:rsidP="00671B3F">
      <w:pPr>
        <w:pStyle w:val="a3"/>
        <w:shd w:val="clear" w:color="auto" w:fill="FFFFFF"/>
        <w:spacing w:line="240" w:lineRule="atLeast"/>
        <w:jc w:val="center"/>
        <w:rPr>
          <w:rStyle w:val="a4"/>
          <w:rFonts w:ascii="Arial" w:hAnsi="Arial" w:cs="Arial"/>
          <w:color w:val="000000"/>
          <w:sz w:val="20"/>
          <w:szCs w:val="20"/>
        </w:rPr>
      </w:pPr>
    </w:p>
    <w:p w:rsidR="00671B3F" w:rsidRDefault="00671B3F" w:rsidP="00671B3F">
      <w:pPr>
        <w:pStyle w:val="a3"/>
        <w:shd w:val="clear" w:color="auto" w:fill="FFFFFF"/>
        <w:spacing w:line="240" w:lineRule="atLeast"/>
        <w:jc w:val="center"/>
        <w:rPr>
          <w:rStyle w:val="a4"/>
          <w:rFonts w:ascii="Arial" w:hAnsi="Arial" w:cs="Arial"/>
          <w:color w:val="000000"/>
          <w:sz w:val="20"/>
          <w:szCs w:val="20"/>
        </w:rPr>
      </w:pPr>
    </w:p>
    <w:p w:rsidR="00671B3F" w:rsidRDefault="00671B3F" w:rsidP="00671B3F">
      <w:pPr>
        <w:pStyle w:val="a3"/>
        <w:shd w:val="clear" w:color="auto" w:fill="FFFFFF"/>
        <w:spacing w:line="240" w:lineRule="atLeast"/>
        <w:jc w:val="center"/>
        <w:rPr>
          <w:rStyle w:val="a4"/>
          <w:rFonts w:ascii="Arial" w:hAnsi="Arial" w:cs="Arial"/>
          <w:color w:val="000000"/>
          <w:sz w:val="20"/>
          <w:szCs w:val="20"/>
        </w:rPr>
      </w:pPr>
    </w:p>
    <w:p w:rsidR="00671B3F" w:rsidRDefault="00671B3F" w:rsidP="00671B3F">
      <w:pPr>
        <w:pStyle w:val="a3"/>
        <w:shd w:val="clear" w:color="auto" w:fill="FFFFFF"/>
        <w:spacing w:line="240" w:lineRule="atLeast"/>
        <w:jc w:val="center"/>
        <w:rPr>
          <w:rStyle w:val="a4"/>
          <w:rFonts w:ascii="Arial" w:hAnsi="Arial" w:cs="Arial"/>
          <w:color w:val="000000"/>
          <w:sz w:val="20"/>
          <w:szCs w:val="20"/>
        </w:rPr>
      </w:pPr>
    </w:p>
    <w:p w:rsidR="00671B3F" w:rsidRDefault="00671B3F" w:rsidP="00671B3F">
      <w:pPr>
        <w:pStyle w:val="a3"/>
        <w:shd w:val="clear" w:color="auto" w:fill="FFFFFF"/>
        <w:spacing w:line="240" w:lineRule="atLeast"/>
        <w:jc w:val="center"/>
        <w:rPr>
          <w:rStyle w:val="a4"/>
          <w:rFonts w:ascii="Arial" w:hAnsi="Arial" w:cs="Arial"/>
          <w:color w:val="000000"/>
          <w:sz w:val="20"/>
          <w:szCs w:val="20"/>
        </w:rPr>
      </w:pP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lastRenderedPageBreak/>
        <w:t>ПАМЯТКА</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об ответственности граждан за заведомо ложные сообщения  об угрозе совершения террористических актов.</w:t>
      </w:r>
    </w:p>
    <w:p w:rsidR="00671B3F" w:rsidRDefault="00671B3F" w:rsidP="00671B3F">
      <w:pPr>
        <w:pStyle w:val="a3"/>
        <w:shd w:val="clear" w:color="auto" w:fill="FFFFFF"/>
        <w:spacing w:line="240" w:lineRule="atLeast"/>
        <w:jc w:val="center"/>
        <w:rPr>
          <w:rFonts w:ascii="Arial" w:hAnsi="Arial" w:cs="Arial"/>
          <w:color w:val="000000"/>
          <w:sz w:val="20"/>
          <w:szCs w:val="20"/>
        </w:rPr>
      </w:pPr>
      <w:r>
        <w:rPr>
          <w:rStyle w:val="a4"/>
          <w:rFonts w:ascii="Arial" w:hAnsi="Arial" w:cs="Arial"/>
          <w:color w:val="000000"/>
          <w:sz w:val="20"/>
          <w:szCs w:val="20"/>
        </w:rPr>
        <w:t>Уважаемые граждане!</w:t>
      </w:r>
    </w:p>
    <w:p w:rsidR="00671B3F" w:rsidRDefault="00671B3F" w:rsidP="00671B3F">
      <w:pPr>
        <w:pStyle w:val="a3"/>
        <w:shd w:val="clear" w:color="auto" w:fill="FFFFFF"/>
        <w:spacing w:line="240" w:lineRule="atLeast"/>
        <w:jc w:val="both"/>
        <w:rPr>
          <w:rFonts w:ascii="Arial" w:hAnsi="Arial" w:cs="Arial"/>
          <w:color w:val="000000"/>
          <w:sz w:val="20"/>
          <w:szCs w:val="20"/>
        </w:rPr>
      </w:pPr>
      <w:proofErr w:type="gramStart"/>
      <w:r>
        <w:rPr>
          <w:rFonts w:ascii="Arial" w:hAnsi="Arial" w:cs="Arial"/>
          <w:color w:val="000000"/>
          <w:sz w:val="20"/>
          <w:szCs w:val="20"/>
        </w:rPr>
        <w:t>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w:t>
      </w:r>
      <w:proofErr w:type="gramEnd"/>
      <w:r>
        <w:rPr>
          <w:rFonts w:ascii="Arial" w:hAnsi="Arial" w:cs="Arial"/>
          <w:color w:val="000000"/>
          <w:sz w:val="20"/>
          <w:szCs w:val="20"/>
        </w:rPr>
        <w:t xml:space="preserve"> устрашение общества, граждан или должностных лиц.</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В результате такого деяния причиняется серьезный материальный ущерб гражданам в частности и  государству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671B3F" w:rsidRDefault="00671B3F" w:rsidP="00671B3F">
      <w:pPr>
        <w:pStyle w:val="a3"/>
        <w:shd w:val="clear" w:color="auto" w:fill="FFFFFF"/>
        <w:spacing w:line="240" w:lineRule="atLeast"/>
        <w:jc w:val="both"/>
        <w:rPr>
          <w:rFonts w:ascii="Arial" w:hAnsi="Arial" w:cs="Arial"/>
          <w:color w:val="000000"/>
          <w:sz w:val="20"/>
          <w:szCs w:val="20"/>
        </w:rPr>
      </w:pPr>
      <w:r>
        <w:rPr>
          <w:rFonts w:ascii="Arial" w:hAnsi="Arial" w:cs="Arial"/>
          <w:color w:val="000000"/>
          <w:sz w:val="20"/>
          <w:szCs w:val="20"/>
        </w:rPr>
        <w:t>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671B3F" w:rsidRDefault="00671B3F" w:rsidP="00671B3F">
      <w:pPr>
        <w:pStyle w:val="a3"/>
        <w:shd w:val="clear" w:color="auto" w:fill="FFFFFF"/>
        <w:spacing w:line="240" w:lineRule="atLeast"/>
        <w:rPr>
          <w:rFonts w:ascii="Arial" w:hAnsi="Arial" w:cs="Arial"/>
          <w:color w:val="000000"/>
          <w:sz w:val="20"/>
          <w:szCs w:val="20"/>
        </w:rPr>
      </w:pPr>
      <w:r>
        <w:rPr>
          <w:rFonts w:ascii="Arial" w:hAnsi="Arial" w:cs="Arial"/>
          <w:color w:val="000000"/>
          <w:sz w:val="20"/>
          <w:szCs w:val="20"/>
        </w:rPr>
        <w:t> </w:t>
      </w:r>
    </w:p>
    <w:p w:rsidR="00FA1DFC" w:rsidRDefault="00FA1DFC"/>
    <w:sectPr w:rsidR="00FA1DFC" w:rsidSect="009334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1B3F"/>
    <w:rsid w:val="00234C35"/>
    <w:rsid w:val="00671B3F"/>
    <w:rsid w:val="0093344A"/>
    <w:rsid w:val="00FA1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1B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B3F"/>
    <w:rPr>
      <w:b/>
      <w:bCs/>
    </w:rPr>
  </w:style>
</w:styles>
</file>

<file path=word/webSettings.xml><?xml version="1.0" encoding="utf-8"?>
<w:webSettings xmlns:r="http://schemas.openxmlformats.org/officeDocument/2006/relationships" xmlns:w="http://schemas.openxmlformats.org/wordprocessingml/2006/main">
  <w:divs>
    <w:div w:id="3556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1054</Words>
  <Characters>6012</Characters>
  <Application>Microsoft Office Word</Application>
  <DocSecurity>0</DocSecurity>
  <Lines>50</Lines>
  <Paragraphs>14</Paragraphs>
  <ScaleCrop>false</ScaleCrop>
  <Company>Reanimator Extreme Edition</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2018-01-19T04:25:00Z</dcterms:created>
  <dcterms:modified xsi:type="dcterms:W3CDTF">2023-12-28T03:11:00Z</dcterms:modified>
</cp:coreProperties>
</file>