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B2" w:rsidRPr="00724D90" w:rsidRDefault="00EB58B2" w:rsidP="00EB58B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24D90">
        <w:rPr>
          <w:rFonts w:ascii="Arial" w:hAnsi="Arial" w:cs="Arial"/>
          <w:sz w:val="24"/>
          <w:szCs w:val="24"/>
        </w:rPr>
        <w:t>Администрация Кругло-Семенцовского сельсовета</w:t>
      </w:r>
    </w:p>
    <w:p w:rsidR="00EB58B2" w:rsidRPr="00724D90" w:rsidRDefault="00EB58B2" w:rsidP="00EB58B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24D90">
        <w:rPr>
          <w:rFonts w:ascii="Arial" w:hAnsi="Arial" w:cs="Arial"/>
          <w:sz w:val="24"/>
          <w:szCs w:val="24"/>
        </w:rPr>
        <w:t>Егорьевского района Алтайского края</w:t>
      </w:r>
    </w:p>
    <w:p w:rsidR="00EB58B2" w:rsidRPr="00724D90" w:rsidRDefault="00EB58B2" w:rsidP="00EB58B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B58B2" w:rsidRPr="00724D90" w:rsidRDefault="00EB58B2" w:rsidP="00EB58B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24D90">
        <w:rPr>
          <w:rFonts w:ascii="Arial" w:hAnsi="Arial" w:cs="Arial"/>
          <w:sz w:val="24"/>
          <w:szCs w:val="24"/>
        </w:rPr>
        <w:t>ПОСТАНОВЛЕНИЕ</w:t>
      </w:r>
    </w:p>
    <w:p w:rsidR="00EB58B2" w:rsidRPr="00724D90" w:rsidRDefault="005F7034" w:rsidP="00EB58B2">
      <w:pPr>
        <w:pStyle w:val="p8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724D90">
        <w:rPr>
          <w:rFonts w:ascii="Arial" w:hAnsi="Arial" w:cs="Arial"/>
        </w:rPr>
        <w:t>22.07.2024</w:t>
      </w:r>
      <w:r w:rsidR="00EB58B2" w:rsidRPr="00724D90">
        <w:rPr>
          <w:rFonts w:ascii="Arial" w:hAnsi="Arial" w:cs="Arial"/>
        </w:rPr>
        <w:t xml:space="preserve">  №</w:t>
      </w:r>
      <w:r w:rsidRPr="00724D90">
        <w:rPr>
          <w:rFonts w:ascii="Arial" w:hAnsi="Arial" w:cs="Arial"/>
        </w:rPr>
        <w:t xml:space="preserve"> 14                      </w:t>
      </w:r>
      <w:r w:rsidR="00EB58B2" w:rsidRPr="00724D90">
        <w:rPr>
          <w:rFonts w:ascii="Arial" w:hAnsi="Arial" w:cs="Arial"/>
        </w:rPr>
        <w:t xml:space="preserve">                                                с. </w:t>
      </w:r>
      <w:proofErr w:type="spellStart"/>
      <w:r w:rsidR="00EB58B2" w:rsidRPr="00724D90">
        <w:rPr>
          <w:rFonts w:ascii="Arial" w:hAnsi="Arial" w:cs="Arial"/>
        </w:rPr>
        <w:t>Кругло-Семенцы</w:t>
      </w:r>
      <w:proofErr w:type="spellEnd"/>
    </w:p>
    <w:p w:rsidR="00EB58B2" w:rsidRPr="00724D90" w:rsidRDefault="00EB58B2" w:rsidP="00EB58B2">
      <w:pPr>
        <w:pStyle w:val="p8"/>
        <w:shd w:val="clear" w:color="auto" w:fill="FFFFFF"/>
        <w:spacing w:after="0" w:afterAutospacing="0"/>
        <w:jc w:val="both"/>
        <w:rPr>
          <w:rStyle w:val="s4"/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5070"/>
      </w:tblGrid>
      <w:tr w:rsidR="00B50C15" w:rsidRPr="00724D90" w:rsidTr="00B50C1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50C15" w:rsidRPr="00724D90" w:rsidRDefault="00B50C15" w:rsidP="00B50C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4D90">
              <w:rPr>
                <w:rFonts w:ascii="Arial" w:eastAsia="Times New Roman" w:hAnsi="Arial" w:cs="Arial"/>
                <w:sz w:val="24"/>
                <w:szCs w:val="24"/>
              </w:rPr>
              <w:t xml:space="preserve">О создании мест накопления отработанных ртутьсодержащих ламп и порядке информирования потребителей о расположении таких мест на территории муниципального образования сельское поселение </w:t>
            </w:r>
            <w:proofErr w:type="spellStart"/>
            <w:r w:rsidRPr="00724D90">
              <w:rPr>
                <w:rFonts w:ascii="Arial" w:eastAsia="Times New Roman" w:hAnsi="Arial" w:cs="Arial"/>
                <w:sz w:val="24"/>
                <w:szCs w:val="24"/>
              </w:rPr>
              <w:t>Кругло-Семенцовский</w:t>
            </w:r>
            <w:proofErr w:type="spellEnd"/>
            <w:r w:rsidRPr="00724D90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Егорьевского района Алтайского края</w:t>
            </w:r>
          </w:p>
          <w:p w:rsidR="00B50C15" w:rsidRPr="00724D90" w:rsidRDefault="00B50C15" w:rsidP="00B50C1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B58B2" w:rsidRPr="00724D90" w:rsidRDefault="00EB58B2" w:rsidP="00DD348A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D348A" w:rsidRPr="00724D90" w:rsidRDefault="00DD348A" w:rsidP="00DD34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4D90">
        <w:rPr>
          <w:rFonts w:ascii="Arial" w:eastAsia="Times New Roman" w:hAnsi="Arial" w:cs="Arial"/>
          <w:sz w:val="24"/>
          <w:szCs w:val="24"/>
        </w:rPr>
        <w:t xml:space="preserve">       </w:t>
      </w:r>
      <w:proofErr w:type="gramStart"/>
      <w:r w:rsidRPr="00724D90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Федеральным законом от 30.03.1999 № 52-ФЗ «О санитарно-эпидемиологическом благополучии населения»,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</w:t>
      </w:r>
      <w:proofErr w:type="gramEnd"/>
      <w:r w:rsidRPr="00724D90">
        <w:rPr>
          <w:rFonts w:ascii="Arial" w:eastAsia="Times New Roman" w:hAnsi="Arial" w:cs="Arial"/>
          <w:sz w:val="24"/>
          <w:szCs w:val="24"/>
        </w:rPr>
        <w:t xml:space="preserve">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среде»", руководствуясь Уставом муниципального </w:t>
      </w:r>
      <w:proofErr w:type="gramStart"/>
      <w:r w:rsidR="00EB58B2" w:rsidRPr="00724D90">
        <w:rPr>
          <w:rFonts w:ascii="Arial" w:eastAsia="Times New Roman" w:hAnsi="Arial" w:cs="Arial"/>
          <w:sz w:val="24"/>
          <w:szCs w:val="24"/>
        </w:rPr>
        <w:t>образования</w:t>
      </w:r>
      <w:proofErr w:type="gramEnd"/>
      <w:r w:rsidR="00EB58B2" w:rsidRPr="00724D90">
        <w:rPr>
          <w:rFonts w:ascii="Arial" w:eastAsia="Times New Roman" w:hAnsi="Arial" w:cs="Arial"/>
          <w:sz w:val="24"/>
          <w:szCs w:val="24"/>
        </w:rPr>
        <w:t xml:space="preserve"> сельское поселение </w:t>
      </w:r>
      <w:proofErr w:type="spellStart"/>
      <w:r w:rsidR="00EB58B2" w:rsidRPr="00724D90">
        <w:rPr>
          <w:rFonts w:ascii="Arial" w:eastAsia="Times New Roman" w:hAnsi="Arial" w:cs="Arial"/>
          <w:sz w:val="24"/>
          <w:szCs w:val="24"/>
        </w:rPr>
        <w:t>Кругло-Семенцовский</w:t>
      </w:r>
      <w:proofErr w:type="spellEnd"/>
      <w:r w:rsidR="00EB58B2" w:rsidRPr="00724D90">
        <w:rPr>
          <w:rFonts w:ascii="Arial" w:eastAsia="Times New Roman" w:hAnsi="Arial" w:cs="Arial"/>
          <w:sz w:val="24"/>
          <w:szCs w:val="24"/>
        </w:rPr>
        <w:t xml:space="preserve"> сельсовет Егорьевского района Алтайского края ПОСТАНОВЛЯЮ</w:t>
      </w:r>
      <w:r w:rsidRPr="00724D90">
        <w:rPr>
          <w:rFonts w:ascii="Arial" w:eastAsia="Times New Roman" w:hAnsi="Arial" w:cs="Arial"/>
          <w:sz w:val="24"/>
          <w:szCs w:val="24"/>
        </w:rPr>
        <w:t>:</w:t>
      </w:r>
    </w:p>
    <w:p w:rsidR="00DD348A" w:rsidRPr="00724D90" w:rsidRDefault="00DD348A" w:rsidP="00DD3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24D90">
        <w:rPr>
          <w:rFonts w:ascii="Arial" w:eastAsia="Times New Roman" w:hAnsi="Arial" w:cs="Arial"/>
          <w:sz w:val="24"/>
          <w:szCs w:val="24"/>
        </w:rPr>
        <w:t xml:space="preserve">    1. </w:t>
      </w:r>
      <w:proofErr w:type="gramStart"/>
      <w:r w:rsidRPr="00724D90">
        <w:rPr>
          <w:rFonts w:ascii="Arial" w:eastAsia="Times New Roman" w:hAnsi="Arial" w:cs="Arial"/>
          <w:sz w:val="24"/>
          <w:szCs w:val="24"/>
        </w:rPr>
        <w:t>Определить места  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</w:t>
      </w:r>
      <w:proofErr w:type="gramEnd"/>
      <w:r w:rsidRPr="00724D9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24D90">
        <w:rPr>
          <w:rFonts w:ascii="Arial" w:eastAsia="Times New Roman" w:hAnsi="Arial" w:cs="Arial"/>
          <w:sz w:val="24"/>
          <w:szCs w:val="24"/>
        </w:rPr>
        <w:t>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</w:t>
      </w:r>
      <w:proofErr w:type="gramEnd"/>
      <w:r w:rsidRPr="00724D90">
        <w:rPr>
          <w:rFonts w:ascii="Arial" w:eastAsia="Times New Roman" w:hAnsi="Arial" w:cs="Arial"/>
          <w:sz w:val="24"/>
          <w:szCs w:val="24"/>
        </w:rPr>
        <w:t xml:space="preserve">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</w:r>
      <w:r w:rsidRPr="00724D90">
        <w:rPr>
          <w:rFonts w:ascii="Arial" w:eastAsia="Times New Roman" w:hAnsi="Arial" w:cs="Arial"/>
          <w:sz w:val="24"/>
          <w:szCs w:val="24"/>
        </w:rPr>
        <w:lastRenderedPageBreak/>
        <w:t>превышающими установленную продолжительность», не представляется возможной в силу отсутствия в многоквартирных домах помещений для организации мест накопления, согласно приложению к настоящему постановлению.</w:t>
      </w:r>
    </w:p>
    <w:p w:rsidR="00DD348A" w:rsidRPr="00724D90" w:rsidRDefault="00DD348A" w:rsidP="00DD3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4D90">
        <w:rPr>
          <w:rFonts w:ascii="Arial" w:eastAsia="Times New Roman" w:hAnsi="Arial" w:cs="Arial"/>
          <w:sz w:val="24"/>
          <w:szCs w:val="24"/>
        </w:rPr>
        <w:t xml:space="preserve">    2. </w:t>
      </w:r>
      <w:proofErr w:type="gramStart"/>
      <w:r w:rsidRPr="00724D90">
        <w:rPr>
          <w:rFonts w:ascii="Arial" w:eastAsia="Times New Roman" w:hAnsi="Arial" w:cs="Arial"/>
          <w:sz w:val="24"/>
          <w:szCs w:val="24"/>
        </w:rPr>
        <w:t xml:space="preserve">Информирование потребителей ртутьсодержащих ламп о расположении мест накопления отработанных ртутьсодержащих ламп на территории </w:t>
      </w:r>
      <w:r w:rsidR="00EB58B2" w:rsidRPr="00724D90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 w:rsidR="00EB58B2" w:rsidRPr="00724D90">
        <w:rPr>
          <w:rFonts w:ascii="Arial" w:eastAsia="Times New Roman" w:hAnsi="Arial" w:cs="Arial"/>
          <w:sz w:val="24"/>
          <w:szCs w:val="24"/>
        </w:rPr>
        <w:t>Кругло-Семенцовский</w:t>
      </w:r>
      <w:proofErr w:type="spellEnd"/>
      <w:r w:rsidR="00EB58B2" w:rsidRPr="00724D90">
        <w:rPr>
          <w:rFonts w:ascii="Arial" w:eastAsia="Times New Roman" w:hAnsi="Arial" w:cs="Arial"/>
          <w:sz w:val="24"/>
          <w:szCs w:val="24"/>
        </w:rPr>
        <w:t xml:space="preserve"> сельсовет Егорьевского района Алтайского края</w:t>
      </w:r>
      <w:r w:rsidRPr="00724D90">
        <w:rPr>
          <w:rFonts w:ascii="Arial" w:eastAsia="Times New Roman" w:hAnsi="Arial" w:cs="Arial"/>
          <w:sz w:val="24"/>
          <w:szCs w:val="24"/>
        </w:rPr>
        <w:t xml:space="preserve"> осуществляется администрацией </w:t>
      </w:r>
      <w:r w:rsidR="00EB58B2" w:rsidRPr="00724D90">
        <w:rPr>
          <w:rFonts w:ascii="Arial" w:eastAsia="Times New Roman" w:hAnsi="Arial" w:cs="Arial"/>
          <w:sz w:val="24"/>
          <w:szCs w:val="24"/>
        </w:rPr>
        <w:t>Кругло-Семенцовского сельсовета Егорьевского района Алтайского края</w:t>
      </w:r>
      <w:r w:rsidRPr="00724D90">
        <w:rPr>
          <w:rFonts w:ascii="Arial" w:eastAsia="Times New Roman" w:hAnsi="Arial" w:cs="Arial"/>
          <w:sz w:val="24"/>
          <w:szCs w:val="24"/>
        </w:rPr>
        <w:t xml:space="preserve"> посредством размещения списка указанных мест на официальном сайте администрации </w:t>
      </w:r>
      <w:r w:rsidR="00EB58B2" w:rsidRPr="00724D90">
        <w:rPr>
          <w:rFonts w:ascii="Arial" w:eastAsia="Times New Roman" w:hAnsi="Arial" w:cs="Arial"/>
          <w:sz w:val="24"/>
          <w:szCs w:val="24"/>
        </w:rPr>
        <w:t>Кругло-Семенцовского</w:t>
      </w:r>
      <w:r w:rsidRPr="00724D90">
        <w:rPr>
          <w:rFonts w:ascii="Arial" w:eastAsia="Times New Roman" w:hAnsi="Arial" w:cs="Arial"/>
          <w:sz w:val="24"/>
          <w:szCs w:val="24"/>
        </w:rPr>
        <w:t xml:space="preserve"> сельсовета в информационно-телекоммуникационной сети Интернет, размещения на информационном стенде администрации </w:t>
      </w:r>
      <w:r w:rsidR="00EB58B2" w:rsidRPr="00724D90">
        <w:rPr>
          <w:rFonts w:ascii="Arial" w:eastAsia="Times New Roman" w:hAnsi="Arial" w:cs="Arial"/>
          <w:sz w:val="24"/>
          <w:szCs w:val="24"/>
        </w:rPr>
        <w:t xml:space="preserve">Кругло-Семенцовского </w:t>
      </w:r>
      <w:r w:rsidRPr="00724D90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EB58B2" w:rsidRPr="00724D90">
        <w:rPr>
          <w:rFonts w:ascii="Arial" w:eastAsia="Times New Roman" w:hAnsi="Arial" w:cs="Arial"/>
          <w:sz w:val="24"/>
          <w:szCs w:val="24"/>
        </w:rPr>
        <w:t xml:space="preserve">, а так же в Сборнике </w:t>
      </w:r>
      <w:r w:rsidR="000639B9" w:rsidRPr="00724D90">
        <w:rPr>
          <w:rFonts w:ascii="Arial" w:hAnsi="Arial" w:cs="Arial"/>
          <w:color w:val="000000"/>
          <w:sz w:val="24"/>
          <w:szCs w:val="24"/>
        </w:rPr>
        <w:t>муниципальных правовых актов Кругло-Семенцовского</w:t>
      </w:r>
      <w:proofErr w:type="gramEnd"/>
      <w:r w:rsidR="000639B9" w:rsidRPr="00724D90">
        <w:rPr>
          <w:rFonts w:ascii="Arial" w:hAnsi="Arial" w:cs="Arial"/>
          <w:color w:val="000000"/>
          <w:sz w:val="24"/>
          <w:szCs w:val="24"/>
        </w:rPr>
        <w:t xml:space="preserve"> сельсовета Егорьевского района Алтайского края</w:t>
      </w:r>
      <w:r w:rsidRPr="00724D90">
        <w:rPr>
          <w:rFonts w:ascii="Arial" w:eastAsia="Times New Roman" w:hAnsi="Arial" w:cs="Arial"/>
          <w:sz w:val="24"/>
          <w:szCs w:val="24"/>
        </w:rPr>
        <w:t>.</w:t>
      </w:r>
    </w:p>
    <w:p w:rsidR="00DD348A" w:rsidRPr="00724D90" w:rsidRDefault="00DD348A" w:rsidP="00DD3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4D90">
        <w:rPr>
          <w:rFonts w:ascii="Arial" w:eastAsia="Times New Roman" w:hAnsi="Arial" w:cs="Arial"/>
          <w:sz w:val="24"/>
          <w:szCs w:val="24"/>
        </w:rPr>
        <w:t xml:space="preserve">    3. Рекомендовать юридическим лицам и индивидуальным предпринимателям, осуществляющим реализацию ртутьсодержащих ламп потребителям, разместить в местах реализации ртутьсодержащих ламп  информацию об адресах накопления отработанных ртутьсодержащих ламп.</w:t>
      </w:r>
    </w:p>
    <w:p w:rsidR="00EB58B2" w:rsidRPr="00724D90" w:rsidRDefault="00EB58B2" w:rsidP="00DD34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24D90">
        <w:rPr>
          <w:rFonts w:ascii="Arial" w:eastAsia="Times New Roman" w:hAnsi="Arial" w:cs="Arial"/>
          <w:sz w:val="24"/>
          <w:szCs w:val="24"/>
        </w:rPr>
        <w:t xml:space="preserve">    4. </w:t>
      </w:r>
      <w:r w:rsidRPr="00724D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Настоящее </w:t>
      </w:r>
      <w:r w:rsidR="00EE2536" w:rsidRPr="00724D9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вступает в силу со дня подписания и обнародования</w:t>
      </w:r>
      <w:r w:rsidRPr="00724D9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D348A" w:rsidRPr="00724D90" w:rsidRDefault="00DD348A" w:rsidP="00EB58B2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724D90">
        <w:rPr>
          <w:rFonts w:ascii="Arial" w:eastAsia="Lucida Sans Unicode" w:hAnsi="Arial" w:cs="Arial"/>
          <w:sz w:val="24"/>
          <w:szCs w:val="24"/>
        </w:rPr>
        <w:t xml:space="preserve">    </w:t>
      </w:r>
      <w:r w:rsidR="00EE2536" w:rsidRPr="00724D90">
        <w:rPr>
          <w:rFonts w:ascii="Arial" w:eastAsia="Lucida Sans Unicode" w:hAnsi="Arial" w:cs="Arial"/>
          <w:sz w:val="24"/>
          <w:szCs w:val="24"/>
        </w:rPr>
        <w:t>5</w:t>
      </w:r>
      <w:r w:rsidRPr="00724D90">
        <w:rPr>
          <w:rFonts w:ascii="Arial" w:eastAsia="Times New Roman" w:hAnsi="Arial" w:cs="Arial"/>
          <w:bCs/>
          <w:sz w:val="24"/>
          <w:szCs w:val="24"/>
        </w:rPr>
        <w:t>.</w:t>
      </w:r>
      <w:r w:rsidR="00EB58B2" w:rsidRPr="00724D9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24D90">
        <w:rPr>
          <w:rFonts w:ascii="Arial" w:eastAsia="Lucida Sans Unicode" w:hAnsi="Arial" w:cs="Arial"/>
          <w:sz w:val="24"/>
          <w:szCs w:val="24"/>
        </w:rPr>
        <w:t xml:space="preserve"> </w:t>
      </w:r>
      <w:proofErr w:type="gramStart"/>
      <w:r w:rsidRPr="00724D90">
        <w:rPr>
          <w:rFonts w:ascii="Arial" w:eastAsia="Lucida Sans Unicode" w:hAnsi="Arial" w:cs="Arial"/>
          <w:sz w:val="24"/>
          <w:szCs w:val="24"/>
        </w:rPr>
        <w:t>Контроль за</w:t>
      </w:r>
      <w:proofErr w:type="gramEnd"/>
      <w:r w:rsidRPr="00724D90">
        <w:rPr>
          <w:rFonts w:ascii="Arial" w:eastAsia="Lucida Sans Unicode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D348A" w:rsidRPr="00724D90" w:rsidRDefault="00DD348A" w:rsidP="00DD348A">
      <w:pPr>
        <w:widowControl w:val="0"/>
        <w:spacing w:after="0"/>
        <w:jc w:val="both"/>
        <w:rPr>
          <w:rFonts w:ascii="Arial" w:eastAsia="Lucida Sans Unicode" w:hAnsi="Arial" w:cs="Arial"/>
          <w:sz w:val="24"/>
          <w:szCs w:val="24"/>
        </w:rPr>
      </w:pPr>
    </w:p>
    <w:p w:rsidR="00DD348A" w:rsidRPr="00724D90" w:rsidRDefault="00DD348A" w:rsidP="00DD348A">
      <w:pPr>
        <w:widowControl w:val="0"/>
        <w:spacing w:after="0"/>
        <w:jc w:val="both"/>
        <w:rPr>
          <w:rFonts w:ascii="Arial" w:eastAsia="Lucida Sans Unicode" w:hAnsi="Arial" w:cs="Arial"/>
          <w:sz w:val="24"/>
          <w:szCs w:val="24"/>
        </w:rPr>
      </w:pPr>
    </w:p>
    <w:p w:rsidR="00DD348A" w:rsidRPr="00724D90" w:rsidRDefault="00DD348A" w:rsidP="00DD348A">
      <w:pPr>
        <w:widowControl w:val="0"/>
        <w:spacing w:after="0"/>
        <w:jc w:val="both"/>
        <w:rPr>
          <w:rFonts w:ascii="Arial" w:eastAsia="Lucida Sans Unicode" w:hAnsi="Arial" w:cs="Arial"/>
          <w:sz w:val="24"/>
          <w:szCs w:val="24"/>
        </w:rPr>
      </w:pPr>
    </w:p>
    <w:p w:rsidR="00DD348A" w:rsidRPr="00724D90" w:rsidRDefault="00DD348A" w:rsidP="005F7034">
      <w:pPr>
        <w:widowControl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724D90">
        <w:rPr>
          <w:rFonts w:ascii="Arial" w:eastAsia="Lucida Sans Unicode" w:hAnsi="Arial" w:cs="Arial"/>
          <w:sz w:val="24"/>
          <w:szCs w:val="24"/>
        </w:rPr>
        <w:t xml:space="preserve">Глава </w:t>
      </w:r>
      <w:r w:rsidR="00EB58B2" w:rsidRPr="00724D90">
        <w:rPr>
          <w:rFonts w:ascii="Arial" w:eastAsia="Lucida Sans Unicode" w:hAnsi="Arial" w:cs="Arial"/>
          <w:sz w:val="24"/>
          <w:szCs w:val="24"/>
        </w:rPr>
        <w:t xml:space="preserve">сельсовета                 </w:t>
      </w:r>
      <w:r w:rsidR="00724D90" w:rsidRPr="00724D90">
        <w:rPr>
          <w:rFonts w:ascii="Arial" w:eastAsia="Lucida Sans Unicode" w:hAnsi="Arial" w:cs="Arial"/>
          <w:noProof/>
          <w:sz w:val="24"/>
          <w:szCs w:val="24"/>
        </w:rPr>
        <w:t xml:space="preserve">                              </w:t>
      </w:r>
      <w:r w:rsidR="00EB58B2" w:rsidRPr="00724D90">
        <w:rPr>
          <w:rFonts w:ascii="Arial" w:eastAsia="Lucida Sans Unicode" w:hAnsi="Arial" w:cs="Arial"/>
          <w:sz w:val="24"/>
          <w:szCs w:val="24"/>
        </w:rPr>
        <w:t xml:space="preserve">   </w:t>
      </w:r>
      <w:r w:rsidR="005F7034" w:rsidRPr="00724D90">
        <w:rPr>
          <w:rFonts w:ascii="Arial" w:eastAsia="Lucida Sans Unicode" w:hAnsi="Arial" w:cs="Arial"/>
          <w:sz w:val="24"/>
          <w:szCs w:val="24"/>
        </w:rPr>
        <w:t xml:space="preserve">                              </w:t>
      </w:r>
      <w:r w:rsidR="00EB58B2" w:rsidRPr="00724D90">
        <w:rPr>
          <w:rFonts w:ascii="Arial" w:eastAsia="Lucida Sans Unicode" w:hAnsi="Arial" w:cs="Arial"/>
          <w:sz w:val="24"/>
          <w:szCs w:val="24"/>
        </w:rPr>
        <w:t xml:space="preserve">В.М. </w:t>
      </w:r>
      <w:proofErr w:type="spellStart"/>
      <w:r w:rsidR="00EB58B2" w:rsidRPr="00724D90">
        <w:rPr>
          <w:rFonts w:ascii="Arial" w:eastAsia="Lucida Sans Unicode" w:hAnsi="Arial" w:cs="Arial"/>
          <w:sz w:val="24"/>
          <w:szCs w:val="24"/>
        </w:rPr>
        <w:t>Шнырев</w:t>
      </w:r>
      <w:proofErr w:type="spellEnd"/>
    </w:p>
    <w:p w:rsidR="00DD348A" w:rsidRPr="00724D90" w:rsidRDefault="00DD348A" w:rsidP="00DD348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D348A" w:rsidRPr="00724D90" w:rsidRDefault="00DD348A" w:rsidP="00DD348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D348A" w:rsidRPr="00724D90" w:rsidRDefault="00DD348A" w:rsidP="00DD348A">
      <w:pPr>
        <w:tabs>
          <w:tab w:val="left" w:pos="4820"/>
        </w:tabs>
        <w:spacing w:after="0" w:line="240" w:lineRule="auto"/>
        <w:ind w:left="4820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24D90">
        <w:rPr>
          <w:rFonts w:ascii="Arial" w:eastAsia="Times New Roman" w:hAnsi="Arial" w:cs="Arial"/>
          <w:sz w:val="24"/>
          <w:szCs w:val="24"/>
        </w:rPr>
        <w:t>Приложение</w:t>
      </w:r>
    </w:p>
    <w:p w:rsidR="00DD348A" w:rsidRPr="00724D90" w:rsidRDefault="00DD348A" w:rsidP="00DD348A">
      <w:pPr>
        <w:tabs>
          <w:tab w:val="left" w:pos="4820"/>
        </w:tabs>
        <w:spacing w:after="0" w:line="240" w:lineRule="auto"/>
        <w:ind w:left="4820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24D90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DD348A" w:rsidRPr="00724D90" w:rsidRDefault="00B50C15" w:rsidP="00DD348A">
      <w:pPr>
        <w:tabs>
          <w:tab w:val="left" w:pos="4820"/>
        </w:tabs>
        <w:spacing w:after="0" w:line="240" w:lineRule="auto"/>
        <w:ind w:left="4820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24D90">
        <w:rPr>
          <w:rFonts w:ascii="Arial" w:eastAsia="Times New Roman" w:hAnsi="Arial" w:cs="Arial"/>
          <w:sz w:val="24"/>
          <w:szCs w:val="24"/>
        </w:rPr>
        <w:t>Кругло-Семенцовского</w:t>
      </w:r>
      <w:r w:rsidR="00DD348A" w:rsidRPr="00724D90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DD348A" w:rsidRPr="00724D90" w:rsidRDefault="00DD348A" w:rsidP="00B50C15">
      <w:pPr>
        <w:tabs>
          <w:tab w:val="left" w:pos="4820"/>
        </w:tabs>
        <w:spacing w:after="0" w:line="240" w:lineRule="auto"/>
        <w:ind w:left="4820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24D90">
        <w:rPr>
          <w:rFonts w:ascii="Arial" w:eastAsia="Times New Roman" w:hAnsi="Arial" w:cs="Arial"/>
          <w:sz w:val="24"/>
          <w:szCs w:val="24"/>
        </w:rPr>
        <w:t xml:space="preserve">от </w:t>
      </w:r>
      <w:r w:rsidR="005F7034" w:rsidRPr="00724D90">
        <w:rPr>
          <w:rFonts w:ascii="Arial" w:eastAsia="Times New Roman" w:hAnsi="Arial" w:cs="Arial"/>
          <w:sz w:val="24"/>
          <w:szCs w:val="24"/>
        </w:rPr>
        <w:t>22.07.2024</w:t>
      </w:r>
      <w:r w:rsidRPr="00724D90">
        <w:rPr>
          <w:rFonts w:ascii="Arial" w:eastAsia="Times New Roman" w:hAnsi="Arial" w:cs="Arial"/>
          <w:sz w:val="24"/>
          <w:szCs w:val="24"/>
        </w:rPr>
        <w:t xml:space="preserve"> № </w:t>
      </w:r>
      <w:r w:rsidR="005F7034" w:rsidRPr="00724D90">
        <w:rPr>
          <w:rFonts w:ascii="Arial" w:eastAsia="Times New Roman" w:hAnsi="Arial" w:cs="Arial"/>
          <w:sz w:val="24"/>
          <w:szCs w:val="24"/>
        </w:rPr>
        <w:t>14</w:t>
      </w:r>
    </w:p>
    <w:p w:rsidR="00DD348A" w:rsidRPr="00724D90" w:rsidRDefault="00DD348A" w:rsidP="00DD348A">
      <w:pPr>
        <w:tabs>
          <w:tab w:val="left" w:pos="0"/>
        </w:tabs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D348A" w:rsidRPr="00724D90" w:rsidRDefault="00DD348A" w:rsidP="00DD348A">
      <w:pPr>
        <w:tabs>
          <w:tab w:val="left" w:pos="0"/>
        </w:tabs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24D90">
        <w:rPr>
          <w:rFonts w:ascii="Arial" w:eastAsia="Times New Roman" w:hAnsi="Arial" w:cs="Arial"/>
          <w:b/>
          <w:sz w:val="24"/>
          <w:szCs w:val="24"/>
        </w:rPr>
        <w:t xml:space="preserve">Места накопления отработанных ртутьсодержащих ламп </w:t>
      </w:r>
      <w:r w:rsidRPr="00724D90">
        <w:rPr>
          <w:rFonts w:ascii="Arial" w:eastAsia="Times New Roman" w:hAnsi="Arial" w:cs="Arial"/>
          <w:b/>
          <w:sz w:val="24"/>
          <w:szCs w:val="24"/>
        </w:rPr>
        <w:br/>
        <w:t xml:space="preserve">на территории </w:t>
      </w:r>
      <w:r w:rsidR="00B50C15" w:rsidRPr="00724D90">
        <w:rPr>
          <w:rFonts w:ascii="Arial" w:eastAsia="Times New Roman" w:hAnsi="Arial" w:cs="Arial"/>
          <w:b/>
          <w:sz w:val="24"/>
          <w:szCs w:val="24"/>
        </w:rPr>
        <w:t xml:space="preserve">муниципального образования сельское поселение </w:t>
      </w:r>
      <w:proofErr w:type="spellStart"/>
      <w:r w:rsidR="00B50C15" w:rsidRPr="00724D90">
        <w:rPr>
          <w:rFonts w:ascii="Arial" w:eastAsia="Times New Roman" w:hAnsi="Arial" w:cs="Arial"/>
          <w:b/>
          <w:sz w:val="24"/>
          <w:szCs w:val="24"/>
        </w:rPr>
        <w:t>Кругло-Семенцовский</w:t>
      </w:r>
      <w:proofErr w:type="spellEnd"/>
      <w:r w:rsidRPr="00724D90">
        <w:rPr>
          <w:rFonts w:ascii="Arial" w:eastAsia="Times New Roman" w:hAnsi="Arial" w:cs="Arial"/>
          <w:b/>
          <w:sz w:val="24"/>
          <w:szCs w:val="24"/>
        </w:rPr>
        <w:t xml:space="preserve"> сельсовет</w:t>
      </w:r>
      <w:r w:rsidR="00B50C15" w:rsidRPr="00724D90">
        <w:rPr>
          <w:rFonts w:ascii="Arial" w:eastAsia="Times New Roman" w:hAnsi="Arial" w:cs="Arial"/>
          <w:b/>
          <w:sz w:val="24"/>
          <w:szCs w:val="24"/>
        </w:rPr>
        <w:t xml:space="preserve"> Егорьевского района Алтайского края</w:t>
      </w:r>
    </w:p>
    <w:p w:rsidR="00DD348A" w:rsidRPr="00724D90" w:rsidRDefault="00DD348A" w:rsidP="00DD348A">
      <w:pPr>
        <w:tabs>
          <w:tab w:val="left" w:pos="0"/>
        </w:tabs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D348A" w:rsidRPr="00724D90" w:rsidRDefault="00DD348A" w:rsidP="00DD348A">
      <w:pPr>
        <w:tabs>
          <w:tab w:val="left" w:pos="0"/>
        </w:tabs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"/>
        <w:gridCol w:w="4606"/>
        <w:gridCol w:w="4111"/>
      </w:tblGrid>
      <w:tr w:rsidR="00DD348A" w:rsidRPr="00724D90" w:rsidTr="00DD348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8A" w:rsidRPr="00724D90" w:rsidRDefault="00DD348A">
            <w:pPr>
              <w:tabs>
                <w:tab w:val="left" w:pos="0"/>
              </w:tabs>
              <w:spacing w:after="0"/>
              <w:ind w:firstLine="709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724D9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8A" w:rsidRPr="00724D90" w:rsidRDefault="00DD348A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24D90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пункта приема отработанных ртутьсодержащих ламп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8A" w:rsidRPr="00724D90" w:rsidRDefault="00DD348A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24D90">
              <w:rPr>
                <w:rFonts w:ascii="Arial" w:eastAsia="Times New Roman" w:hAnsi="Arial" w:cs="Arial"/>
                <w:sz w:val="24"/>
                <w:szCs w:val="24"/>
              </w:rPr>
              <w:t>Адрес пункта приема  отработанных ртутьсодержащих ламп</w:t>
            </w:r>
          </w:p>
        </w:tc>
      </w:tr>
      <w:tr w:rsidR="00DD348A" w:rsidRPr="00724D90" w:rsidTr="00DD348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8A" w:rsidRPr="00724D90" w:rsidRDefault="00DD348A">
            <w:pPr>
              <w:tabs>
                <w:tab w:val="left" w:pos="0"/>
              </w:tabs>
              <w:spacing w:after="0"/>
              <w:ind w:firstLine="709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724D9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8A" w:rsidRPr="00724D90" w:rsidRDefault="00DD348A" w:rsidP="00B50C15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24D90">
              <w:rPr>
                <w:rFonts w:ascii="Arial" w:eastAsia="Times New Roman" w:hAnsi="Arial" w:cs="Arial"/>
                <w:sz w:val="24"/>
                <w:szCs w:val="24"/>
              </w:rPr>
              <w:t xml:space="preserve">Нежилое помещение – </w:t>
            </w:r>
            <w:r w:rsidR="00B50C15" w:rsidRPr="00724D90">
              <w:rPr>
                <w:rFonts w:ascii="Arial" w:eastAsia="Times New Roman" w:hAnsi="Arial" w:cs="Arial"/>
                <w:sz w:val="24"/>
                <w:szCs w:val="24"/>
              </w:rPr>
              <w:t>здание гаража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8A" w:rsidRPr="00724D90" w:rsidRDefault="00B50C15" w:rsidP="00B50C15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24D90">
              <w:rPr>
                <w:rFonts w:ascii="Arial" w:eastAsia="Times New Roman" w:hAnsi="Arial" w:cs="Arial"/>
                <w:sz w:val="24"/>
                <w:szCs w:val="24"/>
              </w:rPr>
              <w:t xml:space="preserve">658289 Алтайский край Егорьевский район с. </w:t>
            </w:r>
            <w:proofErr w:type="spellStart"/>
            <w:r w:rsidRPr="00724D90">
              <w:rPr>
                <w:rFonts w:ascii="Arial" w:eastAsia="Times New Roman" w:hAnsi="Arial" w:cs="Arial"/>
                <w:sz w:val="24"/>
                <w:szCs w:val="24"/>
              </w:rPr>
              <w:t>Кругло-Семенцы</w:t>
            </w:r>
            <w:proofErr w:type="spellEnd"/>
            <w:r w:rsidRPr="00724D90">
              <w:rPr>
                <w:rFonts w:ascii="Arial" w:eastAsia="Times New Roman" w:hAnsi="Arial" w:cs="Arial"/>
                <w:sz w:val="24"/>
                <w:szCs w:val="24"/>
              </w:rPr>
              <w:t xml:space="preserve"> ул. </w:t>
            </w:r>
            <w:proofErr w:type="gramStart"/>
            <w:r w:rsidRPr="00724D90">
              <w:rPr>
                <w:rFonts w:ascii="Arial" w:eastAsia="Times New Roman" w:hAnsi="Arial" w:cs="Arial"/>
                <w:sz w:val="24"/>
                <w:szCs w:val="24"/>
              </w:rPr>
              <w:t>Центральная</w:t>
            </w:r>
            <w:proofErr w:type="gramEnd"/>
            <w:r w:rsidRPr="00724D90">
              <w:rPr>
                <w:rFonts w:ascii="Arial" w:eastAsia="Times New Roman" w:hAnsi="Arial" w:cs="Arial"/>
                <w:sz w:val="24"/>
                <w:szCs w:val="24"/>
              </w:rPr>
              <w:t>, 99Б</w:t>
            </w:r>
          </w:p>
        </w:tc>
      </w:tr>
    </w:tbl>
    <w:p w:rsidR="00DD348A" w:rsidRPr="00724D90" w:rsidRDefault="00DD348A" w:rsidP="00DD348A">
      <w:pPr>
        <w:tabs>
          <w:tab w:val="left" w:pos="0"/>
        </w:tabs>
        <w:spacing w:after="0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</w:p>
    <w:p w:rsidR="00DD348A" w:rsidRPr="00724D90" w:rsidRDefault="00DD348A" w:rsidP="00DD34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348A" w:rsidRPr="00724D90" w:rsidRDefault="00DD348A" w:rsidP="00DD348A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31022" w:rsidRPr="00724D90" w:rsidRDefault="00F31022">
      <w:pPr>
        <w:rPr>
          <w:rFonts w:ascii="Arial" w:hAnsi="Arial" w:cs="Arial"/>
          <w:sz w:val="24"/>
          <w:szCs w:val="24"/>
        </w:rPr>
      </w:pPr>
    </w:p>
    <w:sectPr w:rsidR="00F31022" w:rsidRPr="00724D90" w:rsidSect="00C4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D348A"/>
    <w:rsid w:val="000639B9"/>
    <w:rsid w:val="0010509D"/>
    <w:rsid w:val="005F7034"/>
    <w:rsid w:val="00724D90"/>
    <w:rsid w:val="00B50C15"/>
    <w:rsid w:val="00C42E2F"/>
    <w:rsid w:val="00D14639"/>
    <w:rsid w:val="00D96010"/>
    <w:rsid w:val="00DD348A"/>
    <w:rsid w:val="00E34315"/>
    <w:rsid w:val="00EB58B2"/>
    <w:rsid w:val="00EE2536"/>
    <w:rsid w:val="00F3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EB58B2"/>
  </w:style>
  <w:style w:type="paragraph" w:customStyle="1" w:styleId="p8">
    <w:name w:val="p8"/>
    <w:basedOn w:val="a"/>
    <w:rsid w:val="00EB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50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F09C-1D25-4654-95B0-B22D41CB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2024-07-17T03:42:00Z</dcterms:created>
  <dcterms:modified xsi:type="dcterms:W3CDTF">2024-08-12T05:29:00Z</dcterms:modified>
</cp:coreProperties>
</file>