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50" w:rsidRDefault="00644250" w:rsidP="0064425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Администрация Кругло-Семенцовского сельсовета</w:t>
      </w:r>
    </w:p>
    <w:p w:rsidR="00644250" w:rsidRDefault="00644250" w:rsidP="0064425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Егорьевского района Алтайского края</w:t>
      </w:r>
      <w:r>
        <w:rPr>
          <w:rFonts w:ascii="Times New Roman" w:hAnsi="Times New Roman" w:cs="Times New Roman"/>
          <w:spacing w:val="-3"/>
          <w:sz w:val="28"/>
          <w:szCs w:val="28"/>
        </w:rPr>
        <w:br/>
      </w:r>
    </w:p>
    <w:p w:rsidR="00644250" w:rsidRDefault="00644250" w:rsidP="0064425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</w:p>
    <w:p w:rsidR="00644250" w:rsidRDefault="00644250" w:rsidP="00644250">
      <w:pPr>
        <w:shd w:val="clear" w:color="auto" w:fill="FFFFFF"/>
        <w:tabs>
          <w:tab w:val="left" w:leader="underscore" w:pos="2582"/>
          <w:tab w:val="left" w:pos="6960"/>
        </w:tabs>
        <w:spacing w:before="317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28.02.2024</w:t>
      </w:r>
      <w:r>
        <w:rPr>
          <w:rFonts w:ascii="Times New Roman" w:hAnsi="Times New Roman" w:cs="Times New Roman"/>
          <w:sz w:val="28"/>
          <w:szCs w:val="28"/>
        </w:rPr>
        <w:t xml:space="preserve"> № 8                         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Кругло-Семенцы</w:t>
      </w:r>
      <w:proofErr w:type="spellEnd"/>
    </w:p>
    <w:p w:rsidR="00644250" w:rsidRDefault="00644250" w:rsidP="00644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закладке и 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</w:p>
    <w:p w:rsidR="00644250" w:rsidRDefault="00644250" w:rsidP="00644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</w:t>
      </w:r>
    </w:p>
    <w:p w:rsidR="00644250" w:rsidRDefault="00644250" w:rsidP="006442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личных подсобных хозяйств</w:t>
      </w:r>
    </w:p>
    <w:p w:rsidR="00644250" w:rsidRDefault="00644250" w:rsidP="00644250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на период 2024-2028 гг</w:t>
      </w:r>
      <w:r>
        <w:t>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книг», и в целях учета личных подсобных хозяйств на территории </w:t>
      </w:r>
      <w:r>
        <w:rPr>
          <w:rFonts w:ascii="Times New Roman" w:hAnsi="Times New Roman" w:cs="Times New Roman"/>
          <w:sz w:val="28"/>
          <w:szCs w:val="28"/>
        </w:rPr>
        <w:t>Кругло-Семенцовского сельсовета Егорьевского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края, администрация Кругло-Семенцовского сельсовета Егорьевского района Алтайского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44250" w:rsidRDefault="00644250" w:rsidP="006442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ведения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администрации Кругло-Семенцовского сельсовета Егорьевского района Алтайского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4250" w:rsidRDefault="00644250" w:rsidP="0064425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на территории Кругло-Семенцовского сельсовета Егорьевского района Алтайского края закладку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хозяйств, сроком на пять лет на 2024-2028 годы.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закладке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ведение электронных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назначить главу Кругло-Семенцовского сельсовета Егорьевского района Алтайского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В.М., секретаря администрации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Обнародовать данное постановление на информационном стенде администрации Кругло-Семенцовского сельсовета Егорьевского района Алтайского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Кругло-Семенцовского сельсовета Егорьевского района Алтайского края в сети «Интернет».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Данное постановление распространят свои правоотношения возникшие с 01.01.2024 года.</w:t>
      </w:r>
    </w:p>
    <w:p w:rsidR="00644250" w:rsidRDefault="00644250" w:rsidP="0064425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44250" w:rsidRDefault="00644250" w:rsidP="006442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44250" w:rsidRDefault="00644250" w:rsidP="006442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44250" w:rsidRDefault="00644250" w:rsidP="006442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Кругло-Семенцовского сельсовета </w:t>
      </w:r>
    </w:p>
    <w:p w:rsidR="00644250" w:rsidRDefault="00644250" w:rsidP="006442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644250" w:rsidRDefault="00644250" w:rsidP="006442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28.02.2024 № 8 </w:t>
      </w:r>
      <w:bookmarkStart w:id="0" w:name="_GoBack"/>
      <w:bookmarkEnd w:id="0"/>
    </w:p>
    <w:p w:rsidR="00644250" w:rsidRDefault="00644250" w:rsidP="0064425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44250" w:rsidRDefault="00644250" w:rsidP="006442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ведения электронных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книг в администрации</w:t>
      </w:r>
    </w:p>
    <w:p w:rsidR="00644250" w:rsidRDefault="00644250" w:rsidP="006442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Кругло-Семенцовского сельсовета Егорьевского района Алтайского края</w:t>
      </w:r>
    </w:p>
    <w:p w:rsidR="00644250" w:rsidRDefault="00644250" w:rsidP="0064425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целях учета личных подсобных хозяйств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Егорьевского района Алтайского края (далее - ЛПХ).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информационная система). (Постановление Правительства Российской Федерации от 14 ноября 2015 г. N 1235 "О федеральной государственной информационной системе координации информатизации")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Ведение книги в информационной системе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пяти лет по форме в соответствии с приложением к настоящему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должностными лицами органа местного самоуправления, уполномоченными на ее ведение (далее - должностные лица).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 (Федеральный закон Российской Федерации от 27 июля 2006 г. N 152-ФЗ "О персональных данных")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>
        <w:rPr>
          <w:rFonts w:ascii="Times New Roman" w:hAnsi="Times New Roman" w:cs="Times New Roman"/>
          <w:sz w:val="28"/>
          <w:szCs w:val="28"/>
        </w:rPr>
        <w:lastRenderedPageBreak/>
        <w:t>для предоставления государственных и муниципальных услуг в электронной форме" (далее - ЕСИА)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 членами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ЛПХ. (Постановление Правительства Российской Федерации от 28 ноября 2011 г. N 977 "О федеральной государственной информационной системе "Единая система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 (Постановление Правительства Российской Федерации от 24 октября 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функций)")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абзаца второго пункта 4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действует с 01.02.2024 (пункт 4).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книгу вносятся следующие сводные основные сведения по ЛПХ,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образования: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код населенного пункта, входящего в состав муниципального образования субъекта Российской Федерации в соответствии с Общероссийским классификатором территорий муниципальных образований (далее - ОКТМО), на территории которого расположено ЛПХ;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наименование населенного пункта. В графе указывается наименование населенного пункта, на территории которого расположено ЛПХ;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количество ЛПХ в населенном пункте. В графе указывается количество ЛПХ, на которые открыты лицевые счета в книге;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ЛПХ. В графе указывается количество ЛПХ в населенном пункте,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более трех лет не обрабатываются земельные участки и постоянно не проживают граждане.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ведения.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 Номер учетной записи (лицевого счета) ЛПХ состоит из кода населенного пункта, на территории которого расположено ЛПХ, по ОКТМО и порядкового номера, присваиваемого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информационной системе при формировании учетной записи (лицевого счета), указанного через дефис (например, "20602440101-1").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 Ведение учетной записи (лицевого счета) ЛПХ прекращается в случае прекращения прав на земельный участок, на котором ведется ЛПХ. Номера закрытых учетных записей (лицевых счетов) другим ЛПХ не присваиваются.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 ведении книги должностным лицом вносятся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(например: продажа участка, смерть (в случае единственного правообладателя земельного участка); </w:t>
      </w:r>
      <w:proofErr w:type="gramEnd"/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код населенного пункта, на территории которого расположено ЛПХ, в соответствии с ОКТМО;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площадь земельного участка, кв. м - указывается площадь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идентификационный номер налогоплательщика (ИНН) - ИНН главы ЛПХ (при наличии);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вид права на земельный участок, предоставленный главе ЛПХ, - в соответствии с документом, указанным в подпункте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" настоящего пункта;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 присутствующих, так и о временно отсутствующих членах ЛПХ.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фамилия, имя, отчество (последнее при наличии);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отношение к главе ЛПХ;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пол;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число, месяц, год рождения;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отметка о применении специального налогового режима "Налог на профессиональный доход".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установленные подпунктом "а" настоящего пункта, должны быть внесены полностью, без искажений и сокращений.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Указывать отношения членов ЛПХ следует только по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отношению к главе ЛПХ, а не по отношению к другим членам ЛПХ. 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установленные подпунктом "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посадками сельскохозяйственных культур, плодовыми и ягодными насаждениями, с указанием сведений о кадастровом номере земельного участка. </w:t>
      </w:r>
      <w:proofErr w:type="gramEnd"/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ЛПХ должны быть внесены сведения о категории земельного участка и его площадь.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ЛПХ) и используемых на постоянной основе для целей ведения ЛПХ.</w:t>
      </w:r>
      <w:proofErr w:type="gramEnd"/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 </w:t>
      </w:r>
      <w:proofErr w:type="gramEnd"/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)" раздела II "Дополнительные сведения" учетной записи </w:t>
      </w:r>
      <w:r>
        <w:rPr>
          <w:rFonts w:ascii="Times New Roman" w:hAnsi="Times New Roman" w:cs="Times New Roman"/>
          <w:sz w:val="28"/>
          <w:szCs w:val="28"/>
        </w:rPr>
        <w:lastRenderedPageBreak/>
        <w:t>(лицевого счета) ЛПХ заполняется в случае, если ЛПХ входит в состав сельскохозяйственных потребительских кооперативов.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изменений в сведения о ЛПХ.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действующего законодательства Российской Федерации.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 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тентификации).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Глава ЛПХ имеет право получить выписку из книги только в отношении своего ЛПХ в любом объеме, по любому перечню сведений и для любых целей.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Российской Федерации от 1 декабря 2021 г. N 2152 "Об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абзаца второго пункта 33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действует с 01.02.2024 (пункт 4).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Выписка из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пункта 36 порядка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действует с 01.02.2024 (пункт 4).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(далее - оттиск печати).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выписка изложена на нескольких листах, они должны быть прошиты и пронумерованы.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Запись о количестве прошитых листов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)" раздела II "Дополнительные сведения". </w:t>
      </w:r>
    </w:p>
    <w:p w:rsidR="00644250" w:rsidRDefault="00644250" w:rsidP="006442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</w:p>
    <w:p w:rsidR="00644250" w:rsidRDefault="00644250" w:rsidP="006442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250" w:rsidRDefault="00644250" w:rsidP="006442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администрации</w:t>
      </w:r>
    </w:p>
    <w:p w:rsidR="00644250" w:rsidRDefault="00644250" w:rsidP="006442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Кругло-Семенцовского сельсовета </w:t>
      </w:r>
    </w:p>
    <w:p w:rsidR="00644250" w:rsidRDefault="00644250" w:rsidP="0064425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Форма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ПОХОЗЯЙСТВЕННАЯ КНИГА N ___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000"/>
      </w:tblGrid>
      <w:tr w:rsidR="00644250" w:rsidTr="00644250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20__ ГОД, 20__ ГОД, 20__ ГОД, 20__ ГОД, 20__ ГОД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книгу внесены личные подсобные хозяйства (ЛПХ) следующих населенных пунктов: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5" w:anchor="l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классификатором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заброшенных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</w:tc>
      </w:tr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книгу внесено ________ ЛПХ,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____.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I. Основные сведения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I.I. Краткая информация о ЛПХ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00"/>
        <w:gridCol w:w="4500"/>
      </w:tblGrid>
      <w:tr w:rsidR="00644250" w:rsidTr="00644250">
        <w:trPr>
          <w:jc w:val="center"/>
        </w:trPr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ЛПХ N ____________</w:t>
            </w:r>
          </w:p>
        </w:tc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открыт "___" _____________ ____ года</w:t>
            </w:r>
          </w:p>
        </w:tc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населенного пункта, на территории которого расположено ЛПХ, в соответствии с </w:t>
            </w:r>
            <w:hyperlink r:id="rId6" w:anchor="l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9000" w:type="dxa"/>
            <w:gridSpan w:val="2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 N ______________________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м: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9000" w:type="dxa"/>
            <w:gridSpan w:val="2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главы ЛПХ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450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43"/>
        <w:gridCol w:w="242"/>
        <w:gridCol w:w="242"/>
        <w:gridCol w:w="241"/>
        <w:gridCol w:w="240"/>
        <w:gridCol w:w="239"/>
        <w:gridCol w:w="239"/>
        <w:gridCol w:w="238"/>
        <w:gridCol w:w="238"/>
        <w:gridCol w:w="237"/>
        <w:gridCol w:w="237"/>
        <w:gridCol w:w="237"/>
        <w:gridCol w:w="236"/>
        <w:gridCol w:w="236"/>
        <w:gridCol w:w="236"/>
        <w:gridCol w:w="235"/>
        <w:gridCol w:w="235"/>
        <w:gridCol w:w="235"/>
        <w:gridCol w:w="235"/>
        <w:gridCol w:w="234"/>
        <w:gridCol w:w="234"/>
        <w:gridCol w:w="234"/>
        <w:gridCol w:w="234"/>
        <w:gridCol w:w="234"/>
        <w:gridCol w:w="233"/>
        <w:gridCol w:w="233"/>
        <w:gridCol w:w="233"/>
        <w:gridCol w:w="229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644250" w:rsidTr="00644250">
        <w:trPr>
          <w:jc w:val="center"/>
        </w:trPr>
        <w:tc>
          <w:tcPr>
            <w:tcW w:w="3750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12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(заполняется при наличии у физического лица данного номера)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125"/>
        <w:gridCol w:w="250"/>
      </w:tblGrid>
      <w:tr w:rsidR="00644250" w:rsidTr="00644250">
        <w:trPr>
          <w:jc w:val="center"/>
        </w:trPr>
        <w:tc>
          <w:tcPr>
            <w:tcW w:w="7125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7375" w:type="dxa"/>
            <w:gridSpan w:val="2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644250" w:rsidTr="00644250">
        <w:trPr>
          <w:jc w:val="center"/>
        </w:trPr>
        <w:tc>
          <w:tcPr>
            <w:tcW w:w="712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23"/>
        <w:gridCol w:w="1122"/>
        <w:gridCol w:w="1120"/>
        <w:gridCol w:w="1120"/>
        <w:gridCol w:w="1120"/>
        <w:gridCol w:w="1120"/>
        <w:gridCol w:w="1120"/>
        <w:gridCol w:w="1518"/>
      </w:tblGrid>
      <w:tr w:rsidR="00644250" w:rsidTr="00644250">
        <w:trPr>
          <w:jc w:val="center"/>
        </w:trPr>
        <w:tc>
          <w:tcPr>
            <w:tcW w:w="1125" w:type="dxa"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</w:tr>
      <w:tr w:rsidR="00644250" w:rsidTr="00644250">
        <w:trPr>
          <w:jc w:val="center"/>
        </w:trPr>
        <w:tc>
          <w:tcPr>
            <w:tcW w:w="1125" w:type="dxa"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25" w:type="dxa"/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I.II. Список членов ЛПХ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25" w:type="dxa"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всего, чел.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22"/>
        <w:gridCol w:w="1542"/>
        <w:gridCol w:w="1540"/>
        <w:gridCol w:w="1536"/>
        <w:gridCol w:w="1541"/>
        <w:gridCol w:w="1990"/>
      </w:tblGrid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при наличии) (полностью)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главе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 (мужской, женский)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ЛПХ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4"/>
        <w:gridCol w:w="2963"/>
        <w:gridCol w:w="1744"/>
        <w:gridCol w:w="937"/>
        <w:gridCol w:w="426"/>
        <w:gridCol w:w="426"/>
        <w:gridCol w:w="426"/>
        <w:gridCol w:w="426"/>
        <w:gridCol w:w="426"/>
        <w:gridCol w:w="1303"/>
      </w:tblGrid>
      <w:tr w:rsidR="00644250" w:rsidTr="00644250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населенных пунктов;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644250" w:rsidTr="00644250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правах на земельный участок: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собственности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 _______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(доля собственности главы ЛПХ __%)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___________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(участок принадлежит:</w:t>
            </w:r>
            <w:proofErr w:type="gramEnd"/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аренде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номер: ___________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(участок принадлежит:</w:t>
            </w:r>
            <w:proofErr w:type="gramEnd"/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________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земли, занятой посевами и посадками (с точностью до 1 кв. м)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земельный участок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полевой земельный участок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Было засеяно в предыдущем году: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Многолетние насаждения и ягодные культуры: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плодовые насаждения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ягодники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I.IV. Количество сельскохозяйственных животных, птицы и пчелосемей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97"/>
        <w:gridCol w:w="796"/>
        <w:gridCol w:w="1649"/>
        <w:gridCol w:w="1091"/>
        <w:gridCol w:w="664"/>
        <w:gridCol w:w="664"/>
        <w:gridCol w:w="664"/>
        <w:gridCol w:w="664"/>
        <w:gridCol w:w="664"/>
        <w:gridCol w:w="1518"/>
      </w:tblGrid>
      <w:tr w:rsidR="00644250" w:rsidTr="00644250">
        <w:trPr>
          <w:jc w:val="center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сельскохозяйственного животного </w:t>
            </w: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 _________ 20__ года</w:t>
            </w:r>
          </w:p>
        </w:tc>
      </w:tr>
      <w:tr w:rsidR="00644250" w:rsidTr="00644250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Крупный рогатый скот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телки до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телки от 1 года до 2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нетели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бычки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свиноматки основные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9 месяцев и старше)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поросята до 2 месяцев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поросята от 2 до 4 месяцев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молодняк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(овцы)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овцематки и ярки старше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ярочки до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баранчики и валухи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(козы)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козоматки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козочки старше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козочки до 1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козлики на выращивании и откорме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кобылы старше 3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кобылы до 3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жеребцы до 3 лет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кроликоматки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молодняк кроликов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самцы, важенки и нетели,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рогачи,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маралухи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перворожки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молодняк, приплод, телята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(куры)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куры-несушки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(утки)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(гуси)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(индейки)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(цесарки)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(перепела)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птица (страусы)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птицы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Пчелы (пчелосемьи)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животных: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644250" w:rsidTr="00644250">
        <w:trPr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35"/>
        <w:gridCol w:w="1912"/>
        <w:gridCol w:w="828"/>
        <w:gridCol w:w="828"/>
        <w:gridCol w:w="828"/>
        <w:gridCol w:w="828"/>
        <w:gridCol w:w="828"/>
        <w:gridCol w:w="1518"/>
      </w:tblGrid>
      <w:tr w:rsidR="00644250" w:rsidTr="00644250">
        <w:trPr>
          <w:jc w:val="center"/>
        </w:trPr>
        <w:tc>
          <w:tcPr>
            <w:tcW w:w="2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техники или оборудования </w:t>
            </w:r>
          </w:p>
        </w:tc>
        <w:tc>
          <w:tcPr>
            <w:tcW w:w="1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права/правообладатель 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января, шт.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дату формирования запроса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20__ года </w:t>
            </w:r>
          </w:p>
        </w:tc>
      </w:tr>
      <w:tr w:rsidR="00644250" w:rsidTr="00644250">
        <w:trPr>
          <w:jc w:val="center"/>
        </w:trPr>
        <w:tc>
          <w:tcPr>
            <w:tcW w:w="2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15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Комбайны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Сеялки и посевные комплексы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Поливальные машины и установки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Плуги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Сенокосилки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Доильные установки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агрегаты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Раздатчики кормов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переработки молока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Мукомольное оборудование и крупорушки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Грузовые автомобили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Прицепы и полуприцепы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Снегоходы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Моторные лодки и катера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транспорт или оборудование: 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 Дополнительные сведения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II.I. Сведения о домовладении и имеющихся коммуникациях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"/>
        <w:gridCol w:w="1959"/>
        <w:gridCol w:w="2020"/>
        <w:gridCol w:w="1085"/>
        <w:gridCol w:w="492"/>
        <w:gridCol w:w="492"/>
        <w:gridCol w:w="492"/>
        <w:gridCol w:w="492"/>
        <w:gridCol w:w="492"/>
        <w:gridCol w:w="1509"/>
      </w:tblGrid>
      <w:tr w:rsidR="00644250" w:rsidTr="00644250">
        <w:trPr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0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населенных пунктов;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644250" w:rsidTr="00644250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занятая под жилым домом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жилого помещения (жилой дом, квартира и прочее)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собственности главы ЛПХ (членов ЛПХ)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домовладения, в том числе: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Жилая площадь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подсобных (вспомогательных) помещений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коммуникаций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газовой установки, в том числе: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газоснабжение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газоснабжение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водоснабжения, в том числе: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водоснабжение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водоснабжение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отопления, в том числе: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отопление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отопление (газ, уголь, электричество и прочее) 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или нет 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II.II. Сведения о деятельности в отрасли растениеводства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5"/>
        <w:gridCol w:w="1340"/>
        <w:gridCol w:w="2032"/>
        <w:gridCol w:w="1091"/>
        <w:gridCol w:w="563"/>
        <w:gridCol w:w="563"/>
        <w:gridCol w:w="563"/>
        <w:gridCol w:w="563"/>
        <w:gridCol w:w="563"/>
        <w:gridCol w:w="1518"/>
      </w:tblGrid>
      <w:tr w:rsidR="00644250" w:rsidTr="00644250"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населенных пунктов</w:t>
            </w:r>
            <w:proofErr w:type="gramEnd"/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644250" w:rsidTr="00644250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продукции в предыдущем году: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реализации: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картофеля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открытого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овощей закрытого грунта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кормовых культур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кукурузы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 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II.III. Сведения о деятельности в отрасли животноводства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21"/>
        <w:gridCol w:w="1561"/>
        <w:gridCol w:w="1091"/>
        <w:gridCol w:w="836"/>
        <w:gridCol w:w="836"/>
        <w:gridCol w:w="836"/>
        <w:gridCol w:w="836"/>
        <w:gridCol w:w="836"/>
        <w:gridCol w:w="1518"/>
      </w:tblGrid>
      <w:tr w:rsidR="00644250" w:rsidTr="00644250"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8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формирования запроса ________ 20__ года </w:t>
            </w:r>
          </w:p>
        </w:tc>
      </w:tr>
      <w:tr w:rsidR="00644250" w:rsidTr="00644250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20__ года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Крупный рогатый скот (КРС)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продукции, произведенной КРС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Свиньи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свинины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свинины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(овцы)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 овцеводства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Мелкий рогатый скот (козы)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козлятины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 козоводства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конины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конины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крольчатины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крольчатины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оленины в предыдущем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оленины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в предыдущем году: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мяса птицы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яиц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шт.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 продукции птицеводства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Пчеловодство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Реализовано меда в предыдущем году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реализации: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иной продукции пчеловодства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виды животных: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5"/>
        <w:gridCol w:w="2313"/>
        <w:gridCol w:w="923"/>
        <w:gridCol w:w="923"/>
        <w:gridCol w:w="923"/>
        <w:gridCol w:w="923"/>
        <w:gridCol w:w="923"/>
        <w:gridCol w:w="1518"/>
      </w:tblGrid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20__ год 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текущего года на дату формирования запроса __________ 20__ год </w:t>
            </w: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реализованной продукции, тыс. рублей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наемных работников, человек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уплаченного налога на профессиональный доход (далее - НПД)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главой ЛПХ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членами ЛПХ - всего, из них: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члена ЛПХ, применяющего НПД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произведенной в ЛПХ сельскохозяйственной продукции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разведение крупного рогатого скота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разведение мелкого рогатого скота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молока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мяса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производство и реализацию картофеля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II.V. Информация о членстве ЛПХ в сельскохозяйственном потребительском кооперативе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СПоК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52"/>
        <w:gridCol w:w="1514"/>
        <w:gridCol w:w="986"/>
        <w:gridCol w:w="986"/>
        <w:gridCol w:w="986"/>
        <w:gridCol w:w="986"/>
        <w:gridCol w:w="986"/>
        <w:gridCol w:w="1575"/>
      </w:tblGrid>
      <w:tr w:rsidR="00644250" w:rsidTr="00644250">
        <w:trPr>
          <w:jc w:val="center"/>
        </w:trPr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1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запроса</w:t>
            </w:r>
          </w:p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20__ года </w:t>
            </w:r>
          </w:p>
        </w:tc>
      </w:tr>
      <w:tr w:rsidR="00644250" w:rsidTr="00644250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250" w:rsidRDefault="00644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членом которых является ЛПХ, единиц, в том числе: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продукции, реализуемой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услуг, полученных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продукции, реализуемой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услуг, полученных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рублей 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250" w:rsidTr="00644250">
        <w:trPr>
          <w:jc w:val="center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II.VI. Дополнительная информация</w:t>
      </w:r>
    </w:p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250"/>
        <w:gridCol w:w="2250"/>
        <w:gridCol w:w="2250"/>
        <w:gridCol w:w="2250"/>
      </w:tblGrid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44250" w:rsidTr="00644250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250" w:rsidRDefault="00644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4250" w:rsidRDefault="00644250" w:rsidP="006442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44250" w:rsidRDefault="00644250" w:rsidP="0064425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 ведения</w:t>
      </w:r>
    </w:p>
    <w:p w:rsidR="00644250" w:rsidRDefault="00644250" w:rsidP="0064425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</w:t>
      </w:r>
    </w:p>
    <w:p w:rsidR="00644250" w:rsidRDefault="00644250" w:rsidP="00644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644250" w:rsidRDefault="00644250" w:rsidP="00644250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СО СВЕДЕНИЯМИ, ВНЕСЕННЫМИ В ПОХОЗЯЙСТВЕННУЮ КНИГУ В ИНФОРМАЦИОННОЙ СИСТЕМЕ</w:t>
      </w:r>
    </w:p>
    <w:p w:rsidR="00644250" w:rsidRDefault="00644250" w:rsidP="0064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____________________________выдан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_________________________________________________________________ адрес регистрации:________________________________________________</w:t>
      </w:r>
    </w:p>
    <w:p w:rsidR="00644250" w:rsidRDefault="00644250" w:rsidP="006442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_______________________________________________________________, подтверждаю, что по состоянию на _______________ сведения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 N _______________ лицевой счет ЛПХ N ________________ внесены администрацией Кругло-Семенцовского сельсовета Егорьевского района Алтайского края, главой сельсовета _____________________________________________________________________в полном объеме с моих слов и являются верными.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в соответствии с перечнем данных, отраженных в приложении N 1 к настоящему приказу. </w:t>
      </w:r>
      <w:proofErr w:type="gramEnd"/>
    </w:p>
    <w:p w:rsidR="00644250" w:rsidRDefault="00644250" w:rsidP="0064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250" w:rsidRDefault="00644250" w:rsidP="006442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"___"____________20__года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__________(_________________________)</w:t>
      </w:r>
      <w:proofErr w:type="gramEnd"/>
    </w:p>
    <w:p w:rsidR="00644250" w:rsidRDefault="00644250" w:rsidP="006442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Подпись         Расшифровка подписи</w:t>
      </w:r>
    </w:p>
    <w:p w:rsidR="00236E18" w:rsidRDefault="00236E18"/>
    <w:sectPr w:rsidR="0023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44250"/>
    <w:rsid w:val="00236E18"/>
    <w:rsid w:val="0064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250"/>
    <w:pPr>
      <w:spacing w:after="0" w:line="240" w:lineRule="auto"/>
    </w:pPr>
  </w:style>
  <w:style w:type="paragraph" w:customStyle="1" w:styleId="ConsPlusTitle">
    <w:name w:val="ConsPlusTitle"/>
    <w:rsid w:val="006442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4">
    <w:name w:val="Hyperlink"/>
    <w:basedOn w:val="a0"/>
    <w:uiPriority w:val="99"/>
    <w:semiHidden/>
    <w:unhideWhenUsed/>
    <w:rsid w:val="006442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42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hyperlink" Target="https://normativ.kontur.ru/document?moduleid=1&amp;documentid=222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6092</Words>
  <Characters>34730</Characters>
  <Application>Microsoft Office Word</Application>
  <DocSecurity>0</DocSecurity>
  <Lines>289</Lines>
  <Paragraphs>81</Paragraphs>
  <ScaleCrop>false</ScaleCrop>
  <Company>Reanimator Extreme Edition</Company>
  <LinksUpToDate>false</LinksUpToDate>
  <CharactersWithSpaces>40741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2024-03-06T09:29:00Z</dcterms:created>
  <dcterms:modified xsi:type="dcterms:W3CDTF">2024-03-06T09:29:00Z</dcterms:modified>
</cp:coreProperties>
</file>